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52B" w:rsidRDefault="00D845A2" w:rsidP="00D9352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46604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FBC" w:rsidRDefault="00287FBC" w:rsidP="00D9352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287FBC" w:rsidRDefault="00287FBC" w:rsidP="00D9352B">
      <w:pPr>
        <w:pStyle w:val="a5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845A2" w:rsidRDefault="00D845A2" w:rsidP="00D9352B">
      <w:pPr>
        <w:pStyle w:val="a5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845A2" w:rsidRDefault="00D845A2" w:rsidP="00D9352B">
      <w:pPr>
        <w:pStyle w:val="a5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845A2" w:rsidRPr="00D845A2" w:rsidRDefault="00D845A2" w:rsidP="00D9352B">
      <w:pPr>
        <w:pStyle w:val="a5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62460" w:rsidRPr="008236E9" w:rsidRDefault="00762460" w:rsidP="00762460">
      <w:pPr>
        <w:pStyle w:val="msonormalbullet1gif"/>
        <w:numPr>
          <w:ilvl w:val="0"/>
          <w:numId w:val="7"/>
        </w:numPr>
        <w:spacing w:before="0" w:beforeAutospacing="0" w:after="0" w:afterAutospacing="0"/>
        <w:contextualSpacing/>
        <w:jc w:val="center"/>
        <w:rPr>
          <w:rFonts w:eastAsia="Calibri"/>
          <w:b/>
          <w:sz w:val="28"/>
          <w:szCs w:val="28"/>
        </w:rPr>
      </w:pPr>
      <w:r w:rsidRPr="008236E9">
        <w:rPr>
          <w:rFonts w:eastAsia="Calibri"/>
          <w:b/>
          <w:sz w:val="28"/>
          <w:szCs w:val="28"/>
        </w:rPr>
        <w:t>Комплекс основных характеристик программы.</w:t>
      </w:r>
    </w:p>
    <w:p w:rsidR="00AB3751" w:rsidRPr="008236E9" w:rsidRDefault="00762460" w:rsidP="00762460">
      <w:pPr>
        <w:pStyle w:val="1"/>
        <w:rPr>
          <w:sz w:val="28"/>
          <w:szCs w:val="28"/>
        </w:rPr>
      </w:pPr>
      <w:r w:rsidRPr="008236E9">
        <w:rPr>
          <w:rFonts w:eastAsia="Calibri"/>
          <w:sz w:val="28"/>
          <w:szCs w:val="28"/>
        </w:rPr>
        <w:t>Пояснительная записка</w:t>
      </w:r>
    </w:p>
    <w:p w:rsidR="00E3438A" w:rsidRPr="00557DC0" w:rsidRDefault="00E3438A" w:rsidP="00E3438A">
      <w:pPr>
        <w:pStyle w:val="a3"/>
        <w:ind w:firstLine="567"/>
        <w:jc w:val="both"/>
        <w:rPr>
          <w:sz w:val="28"/>
          <w:szCs w:val="28"/>
        </w:rPr>
      </w:pPr>
      <w:r w:rsidRPr="00557DC0">
        <w:rPr>
          <w:sz w:val="28"/>
          <w:szCs w:val="28"/>
        </w:rPr>
        <w:t xml:space="preserve">Современное общественное развитие России остро поставило задачу  духовного возрождения нации. Особую актуальность этот вопрос приобрел в сфере патриотического и гражданского воспитания молодежи. В настоящее время гражданско – патриотическое воспитание определяется как одно из приоритетных  направлений в современной молодежной политике. Это означает, что нам, россиянам, исключительно важно, каким будет человек в будущем, в какой мере он освоит две важные социальные роли: роль гражданина и роль патриота. </w:t>
      </w:r>
    </w:p>
    <w:p w:rsidR="00E732CD" w:rsidRPr="00557DC0" w:rsidRDefault="00E732CD" w:rsidP="00E732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sz w:val="28"/>
          <w:szCs w:val="28"/>
        </w:rPr>
        <w:t>Слово «музей» происходит от греческого «</w:t>
      </w:r>
      <w:proofErr w:type="spellStart"/>
      <w:r w:rsidRPr="00557DC0">
        <w:rPr>
          <w:rFonts w:ascii="Times New Roman" w:hAnsi="Times New Roman" w:cs="Times New Roman"/>
          <w:sz w:val="28"/>
          <w:szCs w:val="28"/>
        </w:rPr>
        <w:t>museion</w:t>
      </w:r>
      <w:proofErr w:type="spellEnd"/>
      <w:r w:rsidRPr="00557DC0">
        <w:rPr>
          <w:rFonts w:ascii="Times New Roman" w:hAnsi="Times New Roman" w:cs="Times New Roman"/>
          <w:sz w:val="28"/>
          <w:szCs w:val="28"/>
        </w:rPr>
        <w:t>» и латинского «</w:t>
      </w:r>
      <w:proofErr w:type="spellStart"/>
      <w:r w:rsidRPr="00557DC0">
        <w:rPr>
          <w:rFonts w:ascii="Times New Roman" w:hAnsi="Times New Roman" w:cs="Times New Roman"/>
          <w:sz w:val="28"/>
          <w:szCs w:val="28"/>
        </w:rPr>
        <w:t>museum</w:t>
      </w:r>
      <w:proofErr w:type="spellEnd"/>
      <w:r w:rsidRPr="00557DC0">
        <w:rPr>
          <w:rFonts w:ascii="Times New Roman" w:hAnsi="Times New Roman" w:cs="Times New Roman"/>
          <w:sz w:val="28"/>
          <w:szCs w:val="28"/>
        </w:rPr>
        <w:t>» - «храм». Музей – место, посвящённое наукам и искусствам. Музей – учреждение, которое занимается собиранием, изучением, хранением и показом предметов и документов, характеризующих развитие природы и человеческого общества и представляющих историческую, научную или художественную ценность.</w:t>
      </w:r>
    </w:p>
    <w:p w:rsidR="00E3438A" w:rsidRPr="00557DC0" w:rsidRDefault="00E3438A" w:rsidP="00E732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sz w:val="28"/>
          <w:szCs w:val="28"/>
        </w:rPr>
        <w:t>«Чувство Родины нужно заботливо выращивать, прививать духовную оседлость. Если не будет корней в одной местности, в родной стороне, будет много людей, похожих на иссушенное растение «перекати поле» /академик Д.С.Лихачев/.</w:t>
      </w:r>
    </w:p>
    <w:p w:rsidR="00E3438A" w:rsidRPr="00557DC0" w:rsidRDefault="00E3438A" w:rsidP="00E343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sz w:val="28"/>
          <w:szCs w:val="28"/>
        </w:rPr>
        <w:t>Каждый ребенок должен знать, где он живет, по каким улицам ходит, с какими людьми вс</w:t>
      </w:r>
      <w:r w:rsidR="00D90C48" w:rsidRPr="00557DC0">
        <w:rPr>
          <w:rFonts w:ascii="Times New Roman" w:hAnsi="Times New Roman" w:cs="Times New Roman"/>
          <w:sz w:val="28"/>
          <w:szCs w:val="28"/>
        </w:rPr>
        <w:t>треча</w:t>
      </w:r>
      <w:r w:rsidR="00176364" w:rsidRPr="00557DC0">
        <w:rPr>
          <w:rFonts w:ascii="Times New Roman" w:hAnsi="Times New Roman" w:cs="Times New Roman"/>
          <w:sz w:val="28"/>
          <w:szCs w:val="28"/>
        </w:rPr>
        <w:t>ется. В программу «Наследие</w:t>
      </w:r>
      <w:r w:rsidRPr="00557DC0">
        <w:rPr>
          <w:rFonts w:ascii="Times New Roman" w:hAnsi="Times New Roman" w:cs="Times New Roman"/>
          <w:sz w:val="28"/>
          <w:szCs w:val="28"/>
        </w:rPr>
        <w:t xml:space="preserve">» входит знакомство детей с историческим прошлым </w:t>
      </w:r>
      <w:proofErr w:type="spellStart"/>
      <w:r w:rsidRPr="00557DC0">
        <w:rPr>
          <w:rFonts w:ascii="Times New Roman" w:hAnsi="Times New Roman" w:cs="Times New Roman"/>
          <w:sz w:val="28"/>
          <w:szCs w:val="28"/>
        </w:rPr>
        <w:t>Нефтекумского</w:t>
      </w:r>
      <w:proofErr w:type="spellEnd"/>
      <w:r w:rsidRPr="00557DC0">
        <w:rPr>
          <w:rFonts w:ascii="Times New Roman" w:hAnsi="Times New Roman" w:cs="Times New Roman"/>
          <w:sz w:val="28"/>
          <w:szCs w:val="28"/>
        </w:rPr>
        <w:t xml:space="preserve"> (бывшего </w:t>
      </w:r>
      <w:proofErr w:type="spellStart"/>
      <w:r w:rsidRPr="00557DC0">
        <w:rPr>
          <w:rFonts w:ascii="Times New Roman" w:hAnsi="Times New Roman" w:cs="Times New Roman"/>
          <w:sz w:val="28"/>
          <w:szCs w:val="28"/>
        </w:rPr>
        <w:t>Ачикулакского</w:t>
      </w:r>
      <w:proofErr w:type="spellEnd"/>
      <w:r w:rsidRPr="00557DC0">
        <w:rPr>
          <w:rFonts w:ascii="Times New Roman" w:hAnsi="Times New Roman" w:cs="Times New Roman"/>
          <w:sz w:val="28"/>
          <w:szCs w:val="28"/>
        </w:rPr>
        <w:t xml:space="preserve">) района, с героическими событиями Великой Отечественной войны. Обучающиеся знакомятся с особенностями многонационального района, родного села </w:t>
      </w:r>
      <w:proofErr w:type="spellStart"/>
      <w:r w:rsidRPr="00557DC0">
        <w:rPr>
          <w:rFonts w:ascii="Times New Roman" w:hAnsi="Times New Roman" w:cs="Times New Roman"/>
          <w:sz w:val="28"/>
          <w:szCs w:val="28"/>
        </w:rPr>
        <w:t>Тукуй</w:t>
      </w:r>
      <w:proofErr w:type="spellEnd"/>
      <w:r w:rsidRPr="00557DC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57DC0">
        <w:rPr>
          <w:rFonts w:ascii="Times New Roman" w:hAnsi="Times New Roman" w:cs="Times New Roman"/>
          <w:sz w:val="28"/>
          <w:szCs w:val="28"/>
        </w:rPr>
        <w:t>Мектеб</w:t>
      </w:r>
      <w:proofErr w:type="spellEnd"/>
      <w:r w:rsidRPr="00557DC0">
        <w:rPr>
          <w:rFonts w:ascii="Times New Roman" w:hAnsi="Times New Roman" w:cs="Times New Roman"/>
          <w:sz w:val="28"/>
          <w:szCs w:val="28"/>
        </w:rPr>
        <w:t>, народными  праздниками, приобщаются к истории и культуре  малой родины, узнают, кто освобождал наш район от немецко – фашистских захватчиков, какие люди прославили нашу землю, в честь кого воздвигнуты памятники и обелиски, мимо которых они ежедневно проходят.</w:t>
      </w:r>
    </w:p>
    <w:p w:rsidR="00E3438A" w:rsidRPr="00557DC0" w:rsidRDefault="00E3438A" w:rsidP="00E343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sz w:val="28"/>
          <w:szCs w:val="28"/>
        </w:rPr>
        <w:t>Очень  важно развивать в ребенке чувство гордости за свою страну, за ее героическое прошлое. Очень важно научить ребенка уважать воинский подвиг, в конечном счете, формировать готовность подрастающего поколения к защите Отечества.</w:t>
      </w:r>
    </w:p>
    <w:p w:rsidR="00E3438A" w:rsidRPr="00557DC0" w:rsidRDefault="007C5F15" w:rsidP="00E3438A">
      <w:pPr>
        <w:jc w:val="both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sz w:val="28"/>
          <w:szCs w:val="28"/>
        </w:rPr>
        <w:t xml:space="preserve">        Программа детского</w:t>
      </w:r>
      <w:r w:rsidR="0001081E" w:rsidRPr="00557DC0">
        <w:rPr>
          <w:rFonts w:ascii="Times New Roman" w:hAnsi="Times New Roman" w:cs="Times New Roman"/>
          <w:sz w:val="28"/>
          <w:szCs w:val="28"/>
        </w:rPr>
        <w:t xml:space="preserve"> объединения «Музейное дело</w:t>
      </w:r>
      <w:r w:rsidR="00E3438A" w:rsidRPr="00557DC0">
        <w:rPr>
          <w:rFonts w:ascii="Times New Roman" w:hAnsi="Times New Roman" w:cs="Times New Roman"/>
          <w:sz w:val="28"/>
          <w:szCs w:val="28"/>
        </w:rPr>
        <w:t xml:space="preserve">» предлагает знакомство с жизнью замечательных людей села, района, края, России, с </w:t>
      </w:r>
      <w:r w:rsidR="00E3438A" w:rsidRPr="00557DC0">
        <w:rPr>
          <w:rFonts w:ascii="Times New Roman" w:hAnsi="Times New Roman" w:cs="Times New Roman"/>
          <w:sz w:val="28"/>
          <w:szCs w:val="28"/>
        </w:rPr>
        <w:lastRenderedPageBreak/>
        <w:t>государственными праздниками, юбилейными датами, днями воинской славы Отечества.</w:t>
      </w:r>
    </w:p>
    <w:p w:rsidR="00557DC0" w:rsidRPr="00557DC0" w:rsidRDefault="00E3438A" w:rsidP="00557DC0">
      <w:pPr>
        <w:jc w:val="both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sz w:val="28"/>
          <w:szCs w:val="28"/>
        </w:rPr>
        <w:t>Структу</w:t>
      </w:r>
      <w:r w:rsidR="00655098" w:rsidRPr="00557DC0">
        <w:rPr>
          <w:rFonts w:ascii="Times New Roman" w:hAnsi="Times New Roman" w:cs="Times New Roman"/>
          <w:sz w:val="28"/>
          <w:szCs w:val="28"/>
        </w:rPr>
        <w:t>р</w:t>
      </w:r>
      <w:r w:rsidRPr="00557DC0">
        <w:rPr>
          <w:rFonts w:ascii="Times New Roman" w:hAnsi="Times New Roman" w:cs="Times New Roman"/>
          <w:sz w:val="28"/>
          <w:szCs w:val="28"/>
        </w:rPr>
        <w:t>ирование учебного материала программы построено по принципу «расширяющейся спирали»: содержание тем занятий, переходящих из одного года в другой, постепенно углубляется, усложняется и расширяется. В первый год – это ознакомительный уровень, далее познавательно – развивающий и творческий.</w:t>
      </w:r>
    </w:p>
    <w:p w:rsidR="00557DC0" w:rsidRPr="00557DC0" w:rsidRDefault="00557DC0" w:rsidP="00557DC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57DC0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составлена в соответствии с нормативно-правовыми документами: </w:t>
      </w:r>
    </w:p>
    <w:p w:rsidR="00557DC0" w:rsidRPr="00557DC0" w:rsidRDefault="00557DC0" w:rsidP="00557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57DC0">
        <w:rPr>
          <w:rFonts w:ascii="Times New Roman" w:eastAsia="Calibri" w:hAnsi="Times New Roman" w:cs="Times New Roman"/>
          <w:sz w:val="28"/>
          <w:szCs w:val="28"/>
        </w:rPr>
        <w:t xml:space="preserve">- Федеральным законом от 29.12.2012г. №273-ФЗ «Об образовании в Российской Федерации»; </w:t>
      </w:r>
    </w:p>
    <w:p w:rsidR="00557DC0" w:rsidRPr="00557DC0" w:rsidRDefault="00557DC0" w:rsidP="00557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57DC0">
        <w:rPr>
          <w:rFonts w:ascii="Times New Roman" w:eastAsia="Calibri" w:hAnsi="Times New Roman" w:cs="Times New Roman"/>
          <w:sz w:val="28"/>
          <w:szCs w:val="28"/>
        </w:rPr>
        <w:t xml:space="preserve">- Федеральным государственным образовательным стандартом начального общего образования, утверждённым приказом </w:t>
      </w:r>
      <w:proofErr w:type="spellStart"/>
      <w:r w:rsidRPr="00557DC0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557DC0">
        <w:rPr>
          <w:rFonts w:ascii="Times New Roman" w:eastAsia="Calibri" w:hAnsi="Times New Roman" w:cs="Times New Roman"/>
          <w:sz w:val="28"/>
          <w:szCs w:val="28"/>
        </w:rPr>
        <w:t xml:space="preserve"> России от 06.10.2009г. №373. </w:t>
      </w:r>
    </w:p>
    <w:p w:rsidR="00557DC0" w:rsidRPr="00557DC0" w:rsidRDefault="00557DC0" w:rsidP="00557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57DC0">
        <w:rPr>
          <w:rFonts w:ascii="Times New Roman" w:eastAsia="Calibri" w:hAnsi="Times New Roman" w:cs="Times New Roman"/>
          <w:sz w:val="28"/>
          <w:szCs w:val="28"/>
        </w:rPr>
        <w:t xml:space="preserve">- Концепцией развития дополнительного образования детей (Распоряжение Правительства РФ от 4.09.2014г. №1726-р). </w:t>
      </w:r>
    </w:p>
    <w:p w:rsidR="00557DC0" w:rsidRPr="00557DC0" w:rsidRDefault="00557DC0" w:rsidP="00557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57DC0">
        <w:rPr>
          <w:rFonts w:ascii="Times New Roman" w:eastAsia="Calibri" w:hAnsi="Times New Roman" w:cs="Times New Roman"/>
          <w:sz w:val="28"/>
          <w:szCs w:val="28"/>
        </w:rPr>
        <w:t xml:space="preserve">- Приказом Министерства просвещения Российской Федерации от 09 ноября 2018 года № 196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557DC0" w:rsidRPr="00557DC0" w:rsidRDefault="00557DC0" w:rsidP="00557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57DC0">
        <w:rPr>
          <w:rFonts w:ascii="Times New Roman" w:eastAsia="Calibri" w:hAnsi="Times New Roman" w:cs="Times New Roman"/>
          <w:sz w:val="28"/>
          <w:szCs w:val="28"/>
        </w:rPr>
        <w:t>- Распоряжением Правительства Российской Федерации от 24 апреля 2015 года № 729-р «Концепция развития дополнительного образования детей»;</w:t>
      </w:r>
    </w:p>
    <w:p w:rsidR="00557DC0" w:rsidRPr="00557DC0" w:rsidRDefault="00557DC0" w:rsidP="00557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57DC0">
        <w:rPr>
          <w:rFonts w:ascii="Times New Roman" w:eastAsia="Calibri" w:hAnsi="Times New Roman" w:cs="Times New Roman"/>
          <w:sz w:val="28"/>
          <w:szCs w:val="28"/>
        </w:rPr>
        <w:t xml:space="preserve"> - Распоряжением Правительства Российской Федерации от 29 мая 2015 года N 996-р «Стратегия развития воспитания в Российской Федерации на период до 2025 года»; </w:t>
      </w:r>
    </w:p>
    <w:p w:rsidR="00557DC0" w:rsidRPr="00557DC0" w:rsidRDefault="00557DC0" w:rsidP="00557D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57DC0">
        <w:rPr>
          <w:rFonts w:ascii="Times New Roman" w:eastAsia="Calibri" w:hAnsi="Times New Roman" w:cs="Times New Roman"/>
          <w:sz w:val="28"/>
          <w:szCs w:val="28"/>
        </w:rPr>
        <w:t>- Постановлением Правительства Российской Федерации от 30 декабря 2015 года № 1493 « О государственной программе «Патриотическое воспитание граждан Российской Федерации на 2016-2020 годы».</w:t>
      </w:r>
    </w:p>
    <w:p w:rsidR="00354F80" w:rsidRPr="00557DC0" w:rsidRDefault="00354F80" w:rsidP="00354F8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4016" w:rsidRPr="00557DC0" w:rsidRDefault="00354F80" w:rsidP="00E240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DC0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Направленность программы</w:t>
      </w:r>
      <w:r w:rsidRPr="00557DC0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Данная программа предназначена для ведения краеведческой работы через  кружковую ра</w:t>
      </w:r>
      <w:r w:rsidR="00D27050" w:rsidRPr="00557DC0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боту  «Музейное дело»  в рамках </w:t>
      </w:r>
      <w:r w:rsidRPr="00557DC0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учебно-воспитательного процесс</w:t>
      </w:r>
      <w:r w:rsidR="00D27050" w:rsidRPr="00557DC0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</w:t>
      </w:r>
      <w:r w:rsidR="00D27050" w:rsidRPr="00557DC0">
        <w:rPr>
          <w:rFonts w:ascii="Times New Roman" w:hAnsi="Times New Roman" w:cs="Times New Roman"/>
          <w:sz w:val="28"/>
          <w:szCs w:val="28"/>
        </w:rPr>
        <w:t xml:space="preserve"> Патриотическая направленность охватывает различные области знаний: историю, литературу, живопись, музыку. Программа рассчитана на 3  года обучения и ориентирована на детей 12 – 16 лет, так как в юном возрасте наиболее благоприятно развитие положительной мотивации к изучению истории своей малой родины.</w:t>
      </w:r>
      <w:r w:rsidR="00E24016" w:rsidRPr="00557DC0">
        <w:rPr>
          <w:rFonts w:ascii="Times New Roman" w:hAnsi="Times New Roman" w:cs="Times New Roman"/>
          <w:b/>
          <w:sz w:val="28"/>
          <w:szCs w:val="28"/>
        </w:rPr>
        <w:t xml:space="preserve"> Основные  принципы  построения  программы:</w:t>
      </w:r>
    </w:p>
    <w:p w:rsidR="00E24016" w:rsidRPr="00557DC0" w:rsidRDefault="00E24016" w:rsidP="00E24016">
      <w:pPr>
        <w:jc w:val="both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Принцип  целостности - </w:t>
      </w:r>
      <w:r w:rsidRPr="00557DC0">
        <w:rPr>
          <w:rFonts w:ascii="Times New Roman" w:hAnsi="Times New Roman" w:cs="Times New Roman"/>
          <w:sz w:val="28"/>
          <w:szCs w:val="28"/>
        </w:rPr>
        <w:t>соблюдение  единства  обучения,  воспитания  и  развития;</w:t>
      </w:r>
    </w:p>
    <w:p w:rsidR="00E24016" w:rsidRPr="00557DC0" w:rsidRDefault="00E24016" w:rsidP="00E24016">
      <w:pPr>
        <w:jc w:val="both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Принцип  гуманизма, уважения </w:t>
      </w:r>
      <w:r w:rsidRPr="00557DC0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557DC0">
        <w:rPr>
          <w:rFonts w:ascii="Times New Roman" w:hAnsi="Times New Roman" w:cs="Times New Roman"/>
          <w:sz w:val="28"/>
          <w:szCs w:val="28"/>
        </w:rPr>
        <w:t xml:space="preserve">признание   личности  ребёнка в  сочетании  с  требовательностью  к  нему. </w:t>
      </w:r>
    </w:p>
    <w:p w:rsidR="00E24016" w:rsidRPr="00557DC0" w:rsidRDefault="00E24016" w:rsidP="00E24016">
      <w:pPr>
        <w:jc w:val="both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Принцип  активности  и  </w:t>
      </w:r>
      <w:proofErr w:type="spellStart"/>
      <w:r w:rsidRPr="00557DC0">
        <w:rPr>
          <w:rFonts w:ascii="Times New Roman" w:hAnsi="Times New Roman" w:cs="Times New Roman"/>
          <w:b/>
          <w:sz w:val="28"/>
          <w:szCs w:val="28"/>
          <w:u w:val="single"/>
        </w:rPr>
        <w:t>наступательности</w:t>
      </w:r>
      <w:proofErr w:type="spellEnd"/>
      <w:r w:rsidRPr="00557DC0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</w:t>
      </w:r>
      <w:r w:rsidRPr="00557DC0">
        <w:rPr>
          <w:rFonts w:ascii="Times New Roman" w:hAnsi="Times New Roman" w:cs="Times New Roman"/>
          <w:sz w:val="28"/>
          <w:szCs w:val="28"/>
        </w:rPr>
        <w:t>предусматривает  настойчивость  и  разумную  инициативу  в  формировании  мировоззрения.</w:t>
      </w:r>
    </w:p>
    <w:p w:rsidR="00E24016" w:rsidRPr="00557DC0" w:rsidRDefault="00E24016" w:rsidP="00E24016">
      <w:pPr>
        <w:jc w:val="both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Принцип  адресного  подхода – </w:t>
      </w:r>
      <w:r w:rsidRPr="00557DC0">
        <w:rPr>
          <w:rFonts w:ascii="Times New Roman" w:hAnsi="Times New Roman" w:cs="Times New Roman"/>
          <w:sz w:val="28"/>
          <w:szCs w:val="28"/>
        </w:rPr>
        <w:t>предполагает  использование  форм  и  методов  работы, учитывающих  такие  факторы, как  семья, ближнее  окружение, социальные  особенности.</w:t>
      </w:r>
    </w:p>
    <w:p w:rsidR="00E24016" w:rsidRPr="00557DC0" w:rsidRDefault="00E24016" w:rsidP="00E24016">
      <w:pPr>
        <w:jc w:val="both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Принцип  учёта  региональных  условий – </w:t>
      </w:r>
      <w:r w:rsidRPr="00557DC0">
        <w:rPr>
          <w:rFonts w:ascii="Times New Roman" w:hAnsi="Times New Roman" w:cs="Times New Roman"/>
          <w:sz w:val="28"/>
          <w:szCs w:val="28"/>
        </w:rPr>
        <w:t>означающий  пропаганду  не  только  идей  и  ценностей  общероссийского  патриотизма, но  и  местного  и  регионального (привязанность  к  дому, району, краю).</w:t>
      </w:r>
    </w:p>
    <w:p w:rsidR="00E24016" w:rsidRPr="00557DC0" w:rsidRDefault="00E24016" w:rsidP="00D27050">
      <w:pPr>
        <w:jc w:val="both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Принцип  воспитания  в  коллективе  и  через  коллектив</w:t>
      </w:r>
      <w:r w:rsidRPr="00557DC0">
        <w:rPr>
          <w:rFonts w:ascii="Times New Roman" w:hAnsi="Times New Roman" w:cs="Times New Roman"/>
          <w:sz w:val="28"/>
          <w:szCs w:val="28"/>
        </w:rPr>
        <w:t xml:space="preserve"> – воспитание  должно  основываться  на  позитивных  межличностных  отношениях.</w:t>
      </w:r>
    </w:p>
    <w:p w:rsidR="00381AE3" w:rsidRPr="00557DC0" w:rsidRDefault="00381AE3" w:rsidP="00381AE3">
      <w:pPr>
        <w:jc w:val="both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sz w:val="28"/>
          <w:szCs w:val="28"/>
        </w:rPr>
        <w:t xml:space="preserve">              В программу входит изучение личности ребенка с использованием диагностики, анкетирования, тестирования, психологического тренинга. В целях жизнеобеспечения ребенка изучается техника безопасности на занятиях, в походах и экскурсиях.</w:t>
      </w:r>
    </w:p>
    <w:p w:rsidR="00381AE3" w:rsidRPr="00557DC0" w:rsidRDefault="00381AE3" w:rsidP="00D27050">
      <w:pPr>
        <w:jc w:val="both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sz w:val="28"/>
          <w:szCs w:val="28"/>
        </w:rPr>
        <w:t xml:space="preserve">             Воспитание  основывается  на  том, что  ценности  формируются  и  идут  из  рода, из  семьи,  из  местного  сообщества, этноса, региона, Отечества  и  только  затем  восходят  к  мировым  нормам. Знакомясь с  историей  своего  района, края, страны,  воспитанники  учатся  любить  свою  Родину, помнить  о  подвигах  старших  поколений, готовят  себя  к  служению  Отечеству  и  его  вооружённой  защите.</w:t>
      </w:r>
    </w:p>
    <w:p w:rsidR="00354F80" w:rsidRPr="00557DC0" w:rsidRDefault="00354F80" w:rsidP="00354F8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sz w:val="28"/>
          <w:szCs w:val="28"/>
        </w:rPr>
        <w:t>Школьные музеи, безусловно, можно отнести к одному из замечательных феноменов отечественной культуры и образования. Они в течение сравнительно короткого времени получили широкое распространение – в педагогической практике как эффективное средство обучения и воспитания. В музее школы учащиеся занимаются хранением, изучением и систематизацией подлинных материалов, связанных с историей школы.</w:t>
      </w:r>
    </w:p>
    <w:p w:rsidR="00354F80" w:rsidRPr="00557DC0" w:rsidRDefault="00354F80" w:rsidP="00354F80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557DC0">
        <w:rPr>
          <w:b/>
          <w:sz w:val="28"/>
          <w:szCs w:val="28"/>
        </w:rPr>
        <w:t xml:space="preserve">Новизна программы </w:t>
      </w:r>
      <w:r w:rsidRPr="00557DC0">
        <w:rPr>
          <w:sz w:val="28"/>
          <w:szCs w:val="28"/>
        </w:rPr>
        <w:t>состоит в том, что кроме определённых знаний и умений учащиеся проводят большую и направленную работу по накоплению краеведческого материала о прошлом и настоящем своего населённого пункта. Темы занятий взаимосвязаны между собой. Программа предусматривает знакомство с интересными людьми, экскурсии, творческие работы, участие в общественной жизни школы, города, округа.</w:t>
      </w:r>
    </w:p>
    <w:p w:rsidR="00354F80" w:rsidRPr="00557DC0" w:rsidRDefault="00354F80" w:rsidP="00354F8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программы.</w:t>
      </w:r>
      <w:r w:rsidRPr="00557DC0">
        <w:rPr>
          <w:rFonts w:ascii="Times New Roman" w:hAnsi="Times New Roman" w:cs="Times New Roman"/>
          <w:sz w:val="28"/>
          <w:szCs w:val="28"/>
        </w:rPr>
        <w:t xml:space="preserve">  Концепция духовно-нравственного развития и воспитания личности гражданина России определяет важнейшую цель современного отечественного образования как одну из приоритетных задач общества и государства: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 Одним из направлений решения задач воспитания и социализации школьников, их всестороннего развития является дополнительное образование.</w:t>
      </w:r>
    </w:p>
    <w:p w:rsidR="00354F80" w:rsidRPr="00557DC0" w:rsidRDefault="00354F80" w:rsidP="00354F80">
      <w:pPr>
        <w:pStyle w:val="c34"/>
        <w:shd w:val="clear" w:color="auto" w:fill="FFFFFF"/>
        <w:spacing w:before="0" w:beforeAutospacing="0" w:after="0" w:afterAutospacing="0"/>
        <w:ind w:right="176"/>
        <w:jc w:val="both"/>
        <w:rPr>
          <w:color w:val="000000"/>
          <w:sz w:val="28"/>
          <w:szCs w:val="28"/>
        </w:rPr>
      </w:pPr>
      <w:r w:rsidRPr="00557DC0">
        <w:rPr>
          <w:rStyle w:val="c2"/>
          <w:b/>
          <w:bCs/>
          <w:color w:val="000000"/>
          <w:sz w:val="28"/>
          <w:szCs w:val="28"/>
        </w:rPr>
        <w:t>Срок реализации, продолжительность образовательного процесса</w:t>
      </w:r>
      <w:r w:rsidRPr="00557DC0">
        <w:rPr>
          <w:rStyle w:val="c4"/>
          <w:color w:val="000000"/>
          <w:sz w:val="28"/>
          <w:szCs w:val="28"/>
        </w:rPr>
        <w:t>.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Программа рассчитана на 3 года обучения.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Общая продолжительность обучения составляет 105 часов.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rStyle w:val="c2"/>
          <w:b/>
          <w:bCs/>
          <w:color w:val="000000"/>
          <w:sz w:val="28"/>
          <w:szCs w:val="28"/>
        </w:rPr>
        <w:t>Режим занятий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Занятия проводятся 1 раз в неделю, 1 урок по 40 мин. Во время занятий предусмотрены 5-минутные перерывы для снятия напряжения и отдыха.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Принимаются все желающие, не имеющие противопоказаний по состоянию здоровья.</w:t>
      </w:r>
    </w:p>
    <w:p w:rsidR="00354F80" w:rsidRPr="00557DC0" w:rsidRDefault="00354F80" w:rsidP="00354F80">
      <w:pPr>
        <w:pStyle w:val="c3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DC0">
        <w:rPr>
          <w:rStyle w:val="c2"/>
          <w:b/>
          <w:bCs/>
          <w:color w:val="000000"/>
          <w:sz w:val="28"/>
          <w:szCs w:val="28"/>
        </w:rPr>
        <w:t>Возраст обучающихся</w:t>
      </w:r>
      <w:r w:rsidR="00D27050" w:rsidRPr="00557DC0">
        <w:rPr>
          <w:rStyle w:val="c4"/>
          <w:color w:val="000000"/>
          <w:sz w:val="28"/>
          <w:szCs w:val="28"/>
        </w:rPr>
        <w:t xml:space="preserve">: от 12 до 16 </w:t>
      </w:r>
      <w:r w:rsidRPr="00557DC0">
        <w:rPr>
          <w:rStyle w:val="c4"/>
          <w:color w:val="000000"/>
          <w:sz w:val="28"/>
          <w:szCs w:val="28"/>
        </w:rPr>
        <w:t>лет.</w:t>
      </w:r>
    </w:p>
    <w:p w:rsidR="008236E9" w:rsidRPr="00557DC0" w:rsidRDefault="00354F80" w:rsidP="008236E9">
      <w:pPr>
        <w:ind w:firstLine="708"/>
        <w:jc w:val="both"/>
        <w:rPr>
          <w:sz w:val="28"/>
          <w:szCs w:val="28"/>
        </w:rPr>
      </w:pPr>
      <w:r w:rsidRPr="00557DC0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Количество обучающихся в группе:</w:t>
      </w:r>
      <w:r w:rsidRPr="00557DC0">
        <w:rPr>
          <w:rStyle w:val="c4"/>
          <w:rFonts w:ascii="Times New Roman" w:hAnsi="Times New Roman" w:cs="Times New Roman"/>
          <w:color w:val="000000"/>
          <w:sz w:val="28"/>
          <w:szCs w:val="28"/>
        </w:rPr>
        <w:t> 15 человек</w:t>
      </w:r>
      <w:r w:rsidRPr="00557DC0">
        <w:rPr>
          <w:rStyle w:val="c4"/>
          <w:color w:val="000000"/>
          <w:sz w:val="28"/>
          <w:szCs w:val="28"/>
        </w:rPr>
        <w:t>.</w:t>
      </w:r>
    </w:p>
    <w:p w:rsidR="00AB7B1C" w:rsidRPr="00557DC0" w:rsidRDefault="00AB7B1C" w:rsidP="008236E9">
      <w:pPr>
        <w:pStyle w:val="c34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:rsidR="00AB7B1C" w:rsidRPr="00557DC0" w:rsidRDefault="00AB7B1C" w:rsidP="008236E9">
      <w:pPr>
        <w:pStyle w:val="c34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:rsidR="008236E9" w:rsidRPr="00557DC0" w:rsidRDefault="008236E9" w:rsidP="008236E9">
      <w:pPr>
        <w:pStyle w:val="c3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DC0">
        <w:rPr>
          <w:rStyle w:val="c2"/>
          <w:b/>
          <w:bCs/>
          <w:color w:val="000000"/>
          <w:sz w:val="28"/>
          <w:szCs w:val="28"/>
        </w:rPr>
        <w:t>Цель:</w:t>
      </w:r>
    </w:p>
    <w:p w:rsidR="008236E9" w:rsidRPr="00557DC0" w:rsidRDefault="008236E9" w:rsidP="008236E9">
      <w:pPr>
        <w:pStyle w:val="c34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- создание  оптимальных условий  для развития творческой деятельности учащихся по изучению, возрождению и сохранению истории родного края через различные формы поисковой и музейной работы.</w:t>
      </w:r>
    </w:p>
    <w:p w:rsidR="008236E9" w:rsidRPr="00557DC0" w:rsidRDefault="008236E9" w:rsidP="008236E9">
      <w:pPr>
        <w:pStyle w:val="c3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14793" w:rsidRPr="00557DC0" w:rsidRDefault="00F14793" w:rsidP="008236E9">
      <w:pPr>
        <w:jc w:val="both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14793" w:rsidRPr="00557DC0" w:rsidRDefault="00F14793" w:rsidP="00F1479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sz w:val="28"/>
          <w:szCs w:val="28"/>
        </w:rPr>
        <w:t xml:space="preserve"> Изучение исторических событий на территории </w:t>
      </w:r>
      <w:proofErr w:type="spellStart"/>
      <w:r w:rsidRPr="00557DC0">
        <w:rPr>
          <w:rFonts w:ascii="Times New Roman" w:hAnsi="Times New Roman" w:cs="Times New Roman"/>
          <w:sz w:val="28"/>
          <w:szCs w:val="28"/>
        </w:rPr>
        <w:t>Ачикулакского</w:t>
      </w:r>
      <w:proofErr w:type="spellEnd"/>
      <w:r w:rsidRPr="00557DC0">
        <w:rPr>
          <w:rFonts w:ascii="Times New Roman" w:hAnsi="Times New Roman" w:cs="Times New Roman"/>
          <w:sz w:val="28"/>
          <w:szCs w:val="28"/>
        </w:rPr>
        <w:t xml:space="preserve"> района 1942 – 1943 годов.</w:t>
      </w:r>
    </w:p>
    <w:p w:rsidR="00F14793" w:rsidRPr="00557DC0" w:rsidRDefault="00F14793" w:rsidP="00F14793">
      <w:pPr>
        <w:rPr>
          <w:rFonts w:ascii="Times New Roman" w:hAnsi="Times New Roman" w:cs="Times New Roman"/>
          <w:sz w:val="28"/>
          <w:szCs w:val="28"/>
        </w:rPr>
      </w:pPr>
    </w:p>
    <w:p w:rsidR="00F14793" w:rsidRPr="00557DC0" w:rsidRDefault="00F14793" w:rsidP="00F1479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sz w:val="28"/>
          <w:szCs w:val="28"/>
        </w:rPr>
        <w:t>Углубление знаний обучающихся о боевом и трудовом    пути дедов, беспримерном подвиге ровесников.</w:t>
      </w:r>
    </w:p>
    <w:p w:rsidR="00F14793" w:rsidRPr="00557DC0" w:rsidRDefault="00F14793" w:rsidP="00F14793">
      <w:pPr>
        <w:rPr>
          <w:rFonts w:ascii="Times New Roman" w:hAnsi="Times New Roman" w:cs="Times New Roman"/>
          <w:sz w:val="28"/>
          <w:szCs w:val="28"/>
        </w:rPr>
      </w:pPr>
    </w:p>
    <w:p w:rsidR="00F14793" w:rsidRPr="00557DC0" w:rsidRDefault="00F14793" w:rsidP="00F14793">
      <w:pPr>
        <w:numPr>
          <w:ilvl w:val="0"/>
          <w:numId w:val="5"/>
        </w:numPr>
        <w:tabs>
          <w:tab w:val="clear" w:pos="2130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sz w:val="28"/>
          <w:szCs w:val="28"/>
        </w:rPr>
        <w:t>Воспитание бережного отношения ко всему, что связано   с Великой Отечественной войной, а также с историей  села, района.</w:t>
      </w:r>
    </w:p>
    <w:p w:rsidR="00F14793" w:rsidRPr="00557DC0" w:rsidRDefault="00F14793" w:rsidP="00F14793">
      <w:pPr>
        <w:rPr>
          <w:rFonts w:ascii="Times New Roman" w:hAnsi="Times New Roman" w:cs="Times New Roman"/>
          <w:sz w:val="28"/>
          <w:szCs w:val="28"/>
        </w:rPr>
      </w:pPr>
    </w:p>
    <w:p w:rsidR="00F14793" w:rsidRPr="00557DC0" w:rsidRDefault="00F14793" w:rsidP="00F14793">
      <w:pPr>
        <w:numPr>
          <w:ilvl w:val="0"/>
          <w:numId w:val="5"/>
        </w:numPr>
        <w:tabs>
          <w:tab w:val="clear" w:pos="2130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sz w:val="28"/>
          <w:szCs w:val="28"/>
        </w:rPr>
        <w:t xml:space="preserve">Развитие знаний, умений и навыков экскурсовода  и  </w:t>
      </w:r>
    </w:p>
    <w:p w:rsidR="00F14793" w:rsidRPr="00557DC0" w:rsidRDefault="00F14793" w:rsidP="00F14793">
      <w:pPr>
        <w:ind w:left="709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sz w:val="28"/>
          <w:szCs w:val="28"/>
        </w:rPr>
        <w:t>лектора.</w:t>
      </w:r>
    </w:p>
    <w:p w:rsidR="00F14793" w:rsidRPr="00557DC0" w:rsidRDefault="00F14793" w:rsidP="00F14793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F14793" w:rsidRPr="00557DC0" w:rsidRDefault="00F14793" w:rsidP="00F14793">
      <w:pPr>
        <w:pStyle w:val="21"/>
        <w:numPr>
          <w:ilvl w:val="0"/>
          <w:numId w:val="5"/>
        </w:numPr>
        <w:tabs>
          <w:tab w:val="clear" w:pos="2130"/>
        </w:tabs>
        <w:ind w:left="709"/>
        <w:rPr>
          <w:szCs w:val="28"/>
        </w:rPr>
      </w:pPr>
      <w:r w:rsidRPr="00557DC0">
        <w:rPr>
          <w:szCs w:val="28"/>
        </w:rPr>
        <w:lastRenderedPageBreak/>
        <w:t>Приобщение подростков к поисково –  исследовательской работе.</w:t>
      </w:r>
    </w:p>
    <w:p w:rsidR="00F14793" w:rsidRPr="00557DC0" w:rsidRDefault="00F14793" w:rsidP="00F14793">
      <w:pPr>
        <w:pStyle w:val="21"/>
        <w:ind w:left="349"/>
        <w:rPr>
          <w:szCs w:val="28"/>
        </w:rPr>
      </w:pPr>
    </w:p>
    <w:p w:rsidR="00AD293F" w:rsidRPr="00557DC0" w:rsidRDefault="00AD293F" w:rsidP="00AD293F">
      <w:pPr>
        <w:rPr>
          <w:sz w:val="28"/>
          <w:szCs w:val="28"/>
        </w:rPr>
      </w:pPr>
    </w:p>
    <w:p w:rsidR="00354F80" w:rsidRPr="00557DC0" w:rsidRDefault="00354F80" w:rsidP="00AD29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DC0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обучающихся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rStyle w:val="c2"/>
          <w:b/>
          <w:bCs/>
          <w:color w:val="000000"/>
          <w:sz w:val="28"/>
          <w:szCs w:val="28"/>
        </w:rPr>
        <w:t>Планируемые результаты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rStyle w:val="c39"/>
          <w:i/>
          <w:iCs/>
          <w:color w:val="000000"/>
          <w:sz w:val="28"/>
          <w:szCs w:val="28"/>
          <w:u w:val="single"/>
        </w:rPr>
        <w:t>Личностные результаты</w:t>
      </w:r>
      <w:r w:rsidRPr="00557DC0">
        <w:rPr>
          <w:rStyle w:val="c65"/>
          <w:color w:val="000000"/>
          <w:sz w:val="28"/>
          <w:szCs w:val="28"/>
          <w:u w:val="single"/>
        </w:rPr>
        <w:t>.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В рамках когнитивного компонента: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- укрепиться устойчивое отношение к жизни людей в разные эпохи, труду, традициям, культуре, семье, школе, родного села, республики, России как основополагающим ценностям;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- активизируется гражданская позиция по изучению, сбережению и популяризации истории села Александровка.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- формируется потребность в самовыражении и самореализации через общественно значимую деятельность.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- укрепится нравственный потенциал и потребность приумножать лучшие достижения прошлого в своей жизни.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В рамках эмоционального компонента: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- укрепиться любовь к Родине, чувство гордости и ответственности за свою страну;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- проявиться более осознанное отношение к истории, культурным и историческим памятникам, героическому прошлому страны и малой родины.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- укрепиться уважение к личности и её достоинству, доброжелательное отношение к окружающим, признательное отношение к людям старшего поколения, заслуженным землякам, ветеранам войны и труда.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- проявиться осознанное отношение к ценностям семьи, ее истории, реликвиям, традициям.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rStyle w:val="c39"/>
          <w:i/>
          <w:iCs/>
          <w:color w:val="000000"/>
          <w:sz w:val="28"/>
          <w:szCs w:val="28"/>
          <w:u w:val="single"/>
        </w:rPr>
        <w:t>Коммуникативные результаты: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- умение 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- умение вести экскурсии, интервьюирование.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rStyle w:val="c39"/>
          <w:i/>
          <w:iCs/>
          <w:color w:val="000000"/>
          <w:sz w:val="28"/>
          <w:szCs w:val="28"/>
          <w:u w:val="single"/>
        </w:rPr>
        <w:t>Познавательные результаты: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- расширится кругозор и познавательные интересы в области музееведения;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- сформируются представление о музееведение как о науке;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- усвоятся основы музейного дела, элементарная музейная терминология;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- реализуются отдельные навыки проектно-исследовательской деятельности;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- сформируются умения осуществлять расширенный поиск информации с использованием ресурсов музея, библиотек и Интернета, экспедиций.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-</w:t>
      </w:r>
      <w:r w:rsidRPr="00557DC0">
        <w:rPr>
          <w:rStyle w:val="c63"/>
          <w:rFonts w:ascii="Arial" w:hAnsi="Arial" w:cs="Arial"/>
          <w:color w:val="00B050"/>
          <w:sz w:val="28"/>
          <w:szCs w:val="28"/>
        </w:rPr>
        <w:t> </w:t>
      </w:r>
      <w:r w:rsidRPr="00557DC0">
        <w:rPr>
          <w:rStyle w:val="c4"/>
          <w:color w:val="000000"/>
          <w:sz w:val="28"/>
          <w:szCs w:val="28"/>
        </w:rPr>
        <w:t>разовьется наблюдательность, зрительная память, воображение, ассоциативное мышление;</w:t>
      </w:r>
    </w:p>
    <w:p w:rsidR="00354F80" w:rsidRPr="00557DC0" w:rsidRDefault="00354F80" w:rsidP="00354F80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- сформируются отдельные навыки оформления документов, художественного компьютерного оформления экспозиций.</w:t>
      </w:r>
    </w:p>
    <w:p w:rsidR="00AD293F" w:rsidRPr="00557DC0" w:rsidRDefault="00AD293F" w:rsidP="000D793F">
      <w:pPr>
        <w:rPr>
          <w:sz w:val="28"/>
          <w:szCs w:val="28"/>
        </w:rPr>
      </w:pPr>
    </w:p>
    <w:p w:rsidR="00354F80" w:rsidRPr="00557DC0" w:rsidRDefault="00354F80" w:rsidP="00AD293F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7DC0">
        <w:rPr>
          <w:rFonts w:ascii="Times New Roman" w:hAnsi="Times New Roman" w:cs="Times New Roman"/>
          <w:b/>
          <w:sz w:val="28"/>
          <w:szCs w:val="28"/>
          <w:u w:val="single"/>
        </w:rPr>
        <w:t>Оценка результативности:</w:t>
      </w:r>
    </w:p>
    <w:p w:rsidR="00354F80" w:rsidRPr="00557DC0" w:rsidRDefault="00E357D3" w:rsidP="00354F8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sz w:val="28"/>
          <w:szCs w:val="28"/>
        </w:rPr>
        <w:t>-</w:t>
      </w:r>
      <w:r w:rsidR="00354F80" w:rsidRPr="00557DC0">
        <w:rPr>
          <w:rFonts w:ascii="Times New Roman" w:hAnsi="Times New Roman" w:cs="Times New Roman"/>
          <w:sz w:val="28"/>
          <w:szCs w:val="28"/>
        </w:rPr>
        <w:t xml:space="preserve"> подведение итогов работы в кружке (опрос, анкетирование, выпуск газеты, вечер отдыха).</w:t>
      </w:r>
    </w:p>
    <w:p w:rsidR="00354F80" w:rsidRPr="00557DC0" w:rsidRDefault="00354F80" w:rsidP="00354F80">
      <w:pPr>
        <w:pStyle w:val="topheader"/>
        <w:jc w:val="center"/>
        <w:rPr>
          <w:b/>
          <w:color w:val="000000"/>
          <w:sz w:val="28"/>
          <w:szCs w:val="28"/>
        </w:rPr>
      </w:pPr>
      <w:r w:rsidRPr="00557DC0">
        <w:rPr>
          <w:b/>
          <w:color w:val="000000"/>
          <w:sz w:val="28"/>
          <w:szCs w:val="28"/>
        </w:rPr>
        <w:t>Формы работы в школьном музее</w:t>
      </w:r>
    </w:p>
    <w:p w:rsidR="00354F80" w:rsidRPr="00557DC0" w:rsidRDefault="00354F80" w:rsidP="00354F80">
      <w:pPr>
        <w:pStyle w:val="topheader"/>
        <w:tabs>
          <w:tab w:val="left" w:pos="5430"/>
        </w:tabs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57DC0">
        <w:rPr>
          <w:b/>
          <w:color w:val="000000"/>
          <w:sz w:val="28"/>
          <w:szCs w:val="28"/>
        </w:rPr>
        <w:t>Учебная работа:</w:t>
      </w:r>
      <w:r w:rsidRPr="00557DC0">
        <w:rPr>
          <w:b/>
          <w:color w:val="000000"/>
          <w:sz w:val="28"/>
          <w:szCs w:val="28"/>
        </w:rPr>
        <w:tab/>
        <w:t>Воспитательная работа:</w:t>
      </w:r>
    </w:p>
    <w:p w:rsidR="00354F80" w:rsidRPr="00557DC0" w:rsidRDefault="00354F80" w:rsidP="00354F80">
      <w:pPr>
        <w:pStyle w:val="topheader"/>
        <w:tabs>
          <w:tab w:val="left" w:pos="543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color w:val="000000"/>
          <w:sz w:val="28"/>
          <w:szCs w:val="28"/>
        </w:rPr>
        <w:t>- практическая работа на местности;</w:t>
      </w:r>
      <w:r w:rsidRPr="00557DC0">
        <w:rPr>
          <w:color w:val="000000"/>
          <w:sz w:val="28"/>
          <w:szCs w:val="28"/>
        </w:rPr>
        <w:tab/>
        <w:t>- кружки, экскурсии, походы;</w:t>
      </w:r>
    </w:p>
    <w:p w:rsidR="00354F80" w:rsidRPr="00557DC0" w:rsidRDefault="00354F80" w:rsidP="00354F80">
      <w:pPr>
        <w:pStyle w:val="topheader"/>
        <w:tabs>
          <w:tab w:val="left" w:pos="543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color w:val="000000"/>
          <w:sz w:val="28"/>
          <w:szCs w:val="28"/>
        </w:rPr>
        <w:t>- учебные экскурсии вне  музея;</w:t>
      </w:r>
      <w:r w:rsidRPr="00557DC0">
        <w:rPr>
          <w:color w:val="000000"/>
          <w:sz w:val="28"/>
          <w:szCs w:val="28"/>
        </w:rPr>
        <w:tab/>
        <w:t>- туристические поездки;</w:t>
      </w:r>
    </w:p>
    <w:p w:rsidR="00354F80" w:rsidRPr="00557DC0" w:rsidRDefault="00354F80" w:rsidP="00354F80">
      <w:pPr>
        <w:pStyle w:val="topheader"/>
        <w:tabs>
          <w:tab w:val="left" w:pos="543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color w:val="000000"/>
          <w:sz w:val="28"/>
          <w:szCs w:val="28"/>
        </w:rPr>
        <w:t>- уроки в музее;</w:t>
      </w:r>
      <w:r w:rsidRPr="00557DC0">
        <w:rPr>
          <w:color w:val="000000"/>
          <w:sz w:val="28"/>
          <w:szCs w:val="28"/>
        </w:rPr>
        <w:tab/>
        <w:t>- встречи, читательские конференции</w:t>
      </w:r>
    </w:p>
    <w:p w:rsidR="00354F80" w:rsidRPr="00557DC0" w:rsidRDefault="00354F80" w:rsidP="00354F80">
      <w:pPr>
        <w:pStyle w:val="topheader"/>
        <w:tabs>
          <w:tab w:val="left" w:pos="543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color w:val="000000"/>
          <w:sz w:val="28"/>
          <w:szCs w:val="28"/>
        </w:rPr>
        <w:t>- экскурсии в музее;</w:t>
      </w:r>
      <w:r w:rsidRPr="00557DC0">
        <w:rPr>
          <w:color w:val="000000"/>
          <w:sz w:val="28"/>
          <w:szCs w:val="28"/>
        </w:rPr>
        <w:tab/>
        <w:t>вне музея;</w:t>
      </w:r>
    </w:p>
    <w:p w:rsidR="00354F80" w:rsidRPr="00557DC0" w:rsidRDefault="00354F80" w:rsidP="00354F80">
      <w:pPr>
        <w:pStyle w:val="topheader"/>
        <w:tabs>
          <w:tab w:val="left" w:pos="543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color w:val="000000"/>
          <w:sz w:val="28"/>
          <w:szCs w:val="28"/>
        </w:rPr>
        <w:t>- самостоятельное изучение.</w:t>
      </w:r>
      <w:r w:rsidRPr="00557DC0">
        <w:rPr>
          <w:color w:val="000000"/>
          <w:sz w:val="28"/>
          <w:szCs w:val="28"/>
        </w:rPr>
        <w:tab/>
        <w:t>- встречи, сборы, собрания;</w:t>
      </w:r>
    </w:p>
    <w:p w:rsidR="00354F80" w:rsidRPr="00557DC0" w:rsidRDefault="00354F80" w:rsidP="00354F80">
      <w:pPr>
        <w:pStyle w:val="topheader"/>
        <w:tabs>
          <w:tab w:val="left" w:pos="543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b/>
          <w:color w:val="000000"/>
          <w:sz w:val="28"/>
          <w:szCs w:val="28"/>
        </w:rPr>
        <w:tab/>
        <w:t xml:space="preserve">- </w:t>
      </w:r>
      <w:r w:rsidRPr="00557DC0">
        <w:rPr>
          <w:color w:val="000000"/>
          <w:sz w:val="28"/>
          <w:szCs w:val="28"/>
        </w:rPr>
        <w:t>экскурсии, встречи в музее</w:t>
      </w:r>
    </w:p>
    <w:p w:rsidR="00354F80" w:rsidRPr="00557DC0" w:rsidRDefault="00354F80" w:rsidP="00354F80">
      <w:pPr>
        <w:pStyle w:val="topheader"/>
        <w:tabs>
          <w:tab w:val="left" w:pos="5430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354F80" w:rsidRPr="00557DC0" w:rsidRDefault="00354F80" w:rsidP="00354F80">
      <w:pPr>
        <w:pStyle w:val="topheader"/>
        <w:tabs>
          <w:tab w:val="left" w:pos="5430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557DC0">
        <w:rPr>
          <w:color w:val="000000"/>
          <w:sz w:val="28"/>
          <w:szCs w:val="28"/>
        </w:rPr>
        <w:t xml:space="preserve"> В основу программы положен  </w:t>
      </w:r>
      <w:proofErr w:type="spellStart"/>
      <w:r w:rsidRPr="00557DC0">
        <w:rPr>
          <w:b/>
          <w:color w:val="000000"/>
          <w:sz w:val="28"/>
          <w:szCs w:val="28"/>
        </w:rPr>
        <w:t>системно-деятельностный</w:t>
      </w:r>
      <w:proofErr w:type="spellEnd"/>
      <w:r w:rsidRPr="00557DC0">
        <w:rPr>
          <w:b/>
          <w:color w:val="000000"/>
          <w:sz w:val="28"/>
          <w:szCs w:val="28"/>
        </w:rPr>
        <w:t xml:space="preserve"> подход</w:t>
      </w:r>
      <w:r w:rsidRPr="00557DC0">
        <w:rPr>
          <w:color w:val="000000"/>
          <w:sz w:val="28"/>
          <w:szCs w:val="28"/>
        </w:rPr>
        <w:t>, целью которого является:</w:t>
      </w:r>
    </w:p>
    <w:p w:rsidR="00354F80" w:rsidRPr="00557DC0" w:rsidRDefault="00354F80" w:rsidP="00354F80">
      <w:pPr>
        <w:pStyle w:val="topheader"/>
        <w:numPr>
          <w:ilvl w:val="0"/>
          <w:numId w:val="8"/>
        </w:numPr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r w:rsidRPr="00557DC0">
        <w:rPr>
          <w:color w:val="000000"/>
          <w:sz w:val="28"/>
          <w:szCs w:val="28"/>
        </w:rPr>
        <w:t>научить учащихся самостоятельно учиться;</w:t>
      </w:r>
    </w:p>
    <w:p w:rsidR="00354F80" w:rsidRPr="00557DC0" w:rsidRDefault="00354F80" w:rsidP="00354F80">
      <w:pPr>
        <w:pStyle w:val="topheader"/>
        <w:numPr>
          <w:ilvl w:val="0"/>
          <w:numId w:val="8"/>
        </w:numPr>
        <w:spacing w:before="0" w:beforeAutospacing="0" w:after="0" w:afterAutospacing="0"/>
        <w:ind w:left="567" w:firstLine="0"/>
        <w:rPr>
          <w:color w:val="000000"/>
          <w:sz w:val="28"/>
          <w:szCs w:val="28"/>
        </w:rPr>
      </w:pPr>
      <w:r w:rsidRPr="00557DC0">
        <w:rPr>
          <w:color w:val="000000"/>
          <w:sz w:val="28"/>
          <w:szCs w:val="28"/>
        </w:rPr>
        <w:t>помочь освоить ключевые компетенции (умения), которые позволят им успешно социализироваться в современном мире.</w:t>
      </w:r>
    </w:p>
    <w:p w:rsidR="00354F80" w:rsidRPr="00557DC0" w:rsidRDefault="00354F80" w:rsidP="00AD293F">
      <w:pPr>
        <w:pStyle w:val="topheader"/>
        <w:tabs>
          <w:tab w:val="left" w:pos="543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DC0">
        <w:rPr>
          <w:color w:val="000000"/>
          <w:sz w:val="28"/>
          <w:szCs w:val="28"/>
        </w:rPr>
        <w:t>В ходе реализации программы используются  технологии проектного обучения, интерактивных технологий, личностно-ориентированного подхода. ИКТ-технологии позволяют учащимся не только осуществлять поисковую и исследовательскую работу, но совершать виртуальные экскурсии во  многие музеи России, которые посмотреть воочию им не предоставляется возможности.</w:t>
      </w:r>
    </w:p>
    <w:p w:rsidR="00AD293F" w:rsidRPr="00557DC0" w:rsidRDefault="00AD293F" w:rsidP="00AD293F">
      <w:pPr>
        <w:pStyle w:val="topheader"/>
        <w:tabs>
          <w:tab w:val="left" w:pos="543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54F80" w:rsidRPr="00557DC0" w:rsidRDefault="00354F80" w:rsidP="00354F80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57DC0">
        <w:rPr>
          <w:rStyle w:val="c2"/>
          <w:b/>
          <w:bCs/>
          <w:color w:val="000000"/>
          <w:sz w:val="28"/>
          <w:szCs w:val="28"/>
        </w:rPr>
        <w:t>Методическое обеспечение</w:t>
      </w:r>
    </w:p>
    <w:p w:rsidR="00354F80" w:rsidRPr="00557DC0" w:rsidRDefault="00354F80" w:rsidP="00354F80">
      <w:pPr>
        <w:pStyle w:val="c2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DC0">
        <w:rPr>
          <w:rStyle w:val="c65"/>
          <w:color w:val="000000"/>
          <w:sz w:val="28"/>
          <w:szCs w:val="28"/>
          <w:u w:val="single"/>
        </w:rPr>
        <w:t>Оборудование</w:t>
      </w:r>
    </w:p>
    <w:p w:rsidR="00354F80" w:rsidRPr="00557DC0" w:rsidRDefault="00354F80" w:rsidP="00354F80">
      <w:pPr>
        <w:numPr>
          <w:ilvl w:val="0"/>
          <w:numId w:val="9"/>
        </w:numPr>
        <w:shd w:val="clear" w:color="auto" w:fill="FFFFFF"/>
        <w:spacing w:after="0" w:line="240" w:lineRule="auto"/>
        <w:ind w:left="10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DC0">
        <w:rPr>
          <w:rStyle w:val="c4"/>
          <w:rFonts w:ascii="Times New Roman" w:hAnsi="Times New Roman" w:cs="Times New Roman"/>
          <w:color w:val="000000"/>
          <w:sz w:val="28"/>
          <w:szCs w:val="28"/>
        </w:rPr>
        <w:t>Электронные диски с видеозаписями и презентациями</w:t>
      </w:r>
    </w:p>
    <w:p w:rsidR="00354F80" w:rsidRPr="00557DC0" w:rsidRDefault="00354F80" w:rsidP="00354F80">
      <w:pPr>
        <w:numPr>
          <w:ilvl w:val="0"/>
          <w:numId w:val="9"/>
        </w:numPr>
        <w:shd w:val="clear" w:color="auto" w:fill="FFFFFF"/>
        <w:spacing w:after="0" w:line="240" w:lineRule="auto"/>
        <w:ind w:left="10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DC0">
        <w:rPr>
          <w:rStyle w:val="c4"/>
          <w:rFonts w:ascii="Times New Roman" w:hAnsi="Times New Roman" w:cs="Times New Roman"/>
          <w:color w:val="000000"/>
          <w:sz w:val="28"/>
          <w:szCs w:val="28"/>
        </w:rPr>
        <w:t>Сайты Интернет</w:t>
      </w:r>
    </w:p>
    <w:p w:rsidR="00354F80" w:rsidRPr="00557DC0" w:rsidRDefault="00354F80" w:rsidP="00354F80">
      <w:pPr>
        <w:pStyle w:val="c2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DC0">
        <w:rPr>
          <w:rStyle w:val="c65"/>
          <w:color w:val="000000"/>
          <w:sz w:val="28"/>
          <w:szCs w:val="28"/>
          <w:u w:val="single"/>
        </w:rPr>
        <w:t>Дидактический материал</w:t>
      </w:r>
    </w:p>
    <w:p w:rsidR="00354F80" w:rsidRPr="00557DC0" w:rsidRDefault="00354F80" w:rsidP="00354F80">
      <w:pPr>
        <w:pStyle w:val="c28"/>
        <w:shd w:val="clear" w:color="auto" w:fill="FFFFFF"/>
        <w:spacing w:before="0" w:beforeAutospacing="0" w:after="0" w:afterAutospacing="0"/>
        <w:ind w:left="1416"/>
        <w:jc w:val="both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Архивный материал</w:t>
      </w:r>
    </w:p>
    <w:p w:rsidR="00354F80" w:rsidRPr="00557DC0" w:rsidRDefault="00354F80" w:rsidP="00354F80">
      <w:pPr>
        <w:pStyle w:val="c28"/>
        <w:shd w:val="clear" w:color="auto" w:fill="FFFFFF"/>
        <w:spacing w:before="0" w:beforeAutospacing="0" w:after="0" w:afterAutospacing="0"/>
        <w:ind w:left="1416"/>
        <w:jc w:val="both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Тесты</w:t>
      </w:r>
    </w:p>
    <w:p w:rsidR="00354F80" w:rsidRPr="00557DC0" w:rsidRDefault="00354F80" w:rsidP="00354F80">
      <w:pPr>
        <w:pStyle w:val="c28"/>
        <w:shd w:val="clear" w:color="auto" w:fill="FFFFFF"/>
        <w:spacing w:before="0" w:beforeAutospacing="0" w:after="0" w:afterAutospacing="0"/>
        <w:ind w:left="1416"/>
        <w:jc w:val="both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Фрагменты источников</w:t>
      </w:r>
    </w:p>
    <w:p w:rsidR="00354F80" w:rsidRPr="00557DC0" w:rsidRDefault="00354F80" w:rsidP="00354F80">
      <w:pPr>
        <w:pStyle w:val="c28"/>
        <w:shd w:val="clear" w:color="auto" w:fill="FFFFFF"/>
        <w:spacing w:before="0" w:beforeAutospacing="0" w:after="0" w:afterAutospacing="0"/>
        <w:ind w:left="1416"/>
        <w:jc w:val="both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Статистические данные</w:t>
      </w:r>
    </w:p>
    <w:p w:rsidR="00E3438A" w:rsidRPr="00557DC0" w:rsidRDefault="00354F80" w:rsidP="00D27050">
      <w:pPr>
        <w:pStyle w:val="c0"/>
        <w:shd w:val="clear" w:color="auto" w:fill="FFFFFF"/>
        <w:spacing w:before="0" w:beforeAutospacing="0" w:after="0" w:afterAutospacing="0"/>
        <w:ind w:left="1416"/>
        <w:rPr>
          <w:color w:val="000000"/>
          <w:sz w:val="28"/>
          <w:szCs w:val="28"/>
        </w:rPr>
      </w:pPr>
      <w:r w:rsidRPr="00557DC0">
        <w:rPr>
          <w:rStyle w:val="c4"/>
          <w:color w:val="000000"/>
          <w:sz w:val="28"/>
          <w:szCs w:val="28"/>
        </w:rPr>
        <w:t>Анкеты и опросники</w:t>
      </w:r>
    </w:p>
    <w:p w:rsidR="00E3438A" w:rsidRPr="00557DC0" w:rsidRDefault="00E3438A" w:rsidP="005D07F2">
      <w:pPr>
        <w:jc w:val="both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sz w:val="28"/>
          <w:szCs w:val="28"/>
        </w:rPr>
        <w:t xml:space="preserve">              Результативность программы измеряется начальным, промежуточным и итоговым срезами. Формы их проведения разнообразны: интеллектуальные игры, конкурсы творческих работ, конкурсы экскурсоводов, психолого – педагоги</w:t>
      </w:r>
      <w:r w:rsidR="005D07F2" w:rsidRPr="00557DC0">
        <w:rPr>
          <w:rFonts w:ascii="Times New Roman" w:hAnsi="Times New Roman" w:cs="Times New Roman"/>
          <w:sz w:val="28"/>
          <w:szCs w:val="28"/>
        </w:rPr>
        <w:t>ческое  диагностирование и т.д.</w:t>
      </w:r>
    </w:p>
    <w:p w:rsidR="00E3438A" w:rsidRPr="00557DC0" w:rsidRDefault="00E3438A" w:rsidP="005D07F2">
      <w:pPr>
        <w:pStyle w:val="2"/>
        <w:jc w:val="center"/>
        <w:rPr>
          <w:b/>
          <w:szCs w:val="28"/>
        </w:rPr>
      </w:pPr>
      <w:r w:rsidRPr="00557DC0">
        <w:rPr>
          <w:b/>
          <w:szCs w:val="28"/>
        </w:rPr>
        <w:lastRenderedPageBreak/>
        <w:t>ОЖИДАЕМЫЕ   РЕЗУЛЬТАТЫ:</w:t>
      </w:r>
    </w:p>
    <w:p w:rsidR="00E3438A" w:rsidRPr="00557DC0" w:rsidRDefault="00E3438A" w:rsidP="00E343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sz w:val="28"/>
          <w:szCs w:val="28"/>
        </w:rPr>
        <w:t>Готовность и стремление к выполнению своего гражданского и патриотического долга во всем многообразии форм его проявления.</w:t>
      </w:r>
    </w:p>
    <w:p w:rsidR="00E3438A" w:rsidRPr="00557DC0" w:rsidRDefault="00E3438A" w:rsidP="00E3438A">
      <w:pPr>
        <w:pStyle w:val="21"/>
        <w:numPr>
          <w:ilvl w:val="0"/>
          <w:numId w:val="1"/>
        </w:numPr>
        <w:jc w:val="both"/>
        <w:rPr>
          <w:szCs w:val="28"/>
        </w:rPr>
      </w:pPr>
      <w:r w:rsidRPr="00557DC0">
        <w:rPr>
          <w:szCs w:val="28"/>
        </w:rPr>
        <w:t>Воспитание чувства гордости за свое Отечество, народ – победитель в самой страшной войне 20 века.</w:t>
      </w:r>
    </w:p>
    <w:p w:rsidR="00E3438A" w:rsidRPr="00557DC0" w:rsidRDefault="00E3438A" w:rsidP="00E343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sz w:val="28"/>
          <w:szCs w:val="28"/>
        </w:rPr>
        <w:t>Овладение умениями и навыками лектора и экскурсовода.</w:t>
      </w:r>
    </w:p>
    <w:p w:rsidR="00AB3751" w:rsidRPr="00557DC0" w:rsidRDefault="00E3438A" w:rsidP="005D07F2">
      <w:pPr>
        <w:pStyle w:val="21"/>
        <w:numPr>
          <w:ilvl w:val="0"/>
          <w:numId w:val="1"/>
        </w:numPr>
        <w:jc w:val="both"/>
        <w:rPr>
          <w:szCs w:val="28"/>
        </w:rPr>
      </w:pPr>
      <w:r w:rsidRPr="00557DC0">
        <w:rPr>
          <w:szCs w:val="28"/>
        </w:rPr>
        <w:t>Приобщение подростков к учебно – исследовательской работе юных историков и краеведов.</w:t>
      </w:r>
    </w:p>
    <w:p w:rsidR="005D07F2" w:rsidRPr="00557DC0" w:rsidRDefault="005D07F2" w:rsidP="00AB7B1C">
      <w:pPr>
        <w:pStyle w:val="21"/>
        <w:ind w:left="720"/>
        <w:jc w:val="center"/>
        <w:rPr>
          <w:szCs w:val="28"/>
        </w:rPr>
      </w:pPr>
    </w:p>
    <w:p w:rsidR="00AB7B1C" w:rsidRPr="00557DC0" w:rsidRDefault="00AB7B1C" w:rsidP="00AB7B1C">
      <w:pPr>
        <w:pStyle w:val="21"/>
        <w:ind w:left="720"/>
        <w:jc w:val="center"/>
        <w:rPr>
          <w:szCs w:val="28"/>
        </w:rPr>
      </w:pPr>
    </w:p>
    <w:p w:rsidR="00E3438A" w:rsidRPr="00557DC0" w:rsidRDefault="00E3438A" w:rsidP="00E3438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DC0">
        <w:rPr>
          <w:rFonts w:ascii="Times New Roman" w:hAnsi="Times New Roman" w:cs="Times New Roman"/>
          <w:b/>
          <w:sz w:val="28"/>
          <w:szCs w:val="28"/>
        </w:rPr>
        <w:t>УЧЕБНО–ТЕМАТИЧЕСКИЙ ПЛАН</w:t>
      </w:r>
    </w:p>
    <w:p w:rsidR="00E3438A" w:rsidRPr="00557DC0" w:rsidRDefault="00E3438A" w:rsidP="00E3438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p w:rsidR="00E3438A" w:rsidRPr="00557DC0" w:rsidRDefault="00E3438A" w:rsidP="00E3438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2835"/>
        <w:gridCol w:w="1843"/>
        <w:gridCol w:w="1701"/>
        <w:gridCol w:w="1468"/>
      </w:tblGrid>
      <w:tr w:rsidR="00E3438A" w:rsidRPr="00557DC0" w:rsidTr="00842397">
        <w:tc>
          <w:tcPr>
            <w:tcW w:w="675" w:type="dxa"/>
            <w:vMerge w:val="restart"/>
          </w:tcPr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678" w:type="dxa"/>
            <w:gridSpan w:val="2"/>
            <w:vMerge w:val="restart"/>
          </w:tcPr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Темы занятий</w:t>
            </w:r>
          </w:p>
        </w:tc>
        <w:tc>
          <w:tcPr>
            <w:tcW w:w="3169" w:type="dxa"/>
            <w:gridSpan w:val="2"/>
          </w:tcPr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E3438A" w:rsidRPr="00557DC0" w:rsidTr="00842397">
        <w:tc>
          <w:tcPr>
            <w:tcW w:w="675" w:type="dxa"/>
            <w:vMerge/>
          </w:tcPr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2"/>
            <w:vMerge/>
          </w:tcPr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68" w:type="dxa"/>
          </w:tcPr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E3438A" w:rsidRPr="00557DC0" w:rsidTr="00842397">
        <w:tc>
          <w:tcPr>
            <w:tcW w:w="675" w:type="dxa"/>
          </w:tcPr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gridSpan w:val="2"/>
          </w:tcPr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Введение в образовательную</w:t>
            </w:r>
          </w:p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 xml:space="preserve">   программу. Инструктаж по ТБ    </w:t>
            </w:r>
          </w:p>
        </w:tc>
        <w:tc>
          <w:tcPr>
            <w:tcW w:w="1701" w:type="dxa"/>
          </w:tcPr>
          <w:p w:rsidR="00E3438A" w:rsidRPr="00557DC0" w:rsidRDefault="00E3438A" w:rsidP="0084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8" w:type="dxa"/>
          </w:tcPr>
          <w:p w:rsidR="00E3438A" w:rsidRPr="00557DC0" w:rsidRDefault="00E3438A" w:rsidP="0084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438A" w:rsidRPr="00557DC0" w:rsidTr="00842397">
        <w:tc>
          <w:tcPr>
            <w:tcW w:w="675" w:type="dxa"/>
          </w:tcPr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gridSpan w:val="2"/>
          </w:tcPr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Район, в котором ты живешь.</w:t>
            </w:r>
          </w:p>
        </w:tc>
        <w:tc>
          <w:tcPr>
            <w:tcW w:w="1701" w:type="dxa"/>
          </w:tcPr>
          <w:p w:rsidR="00E3438A" w:rsidRPr="00557DC0" w:rsidRDefault="00E3438A" w:rsidP="0084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8" w:type="dxa"/>
          </w:tcPr>
          <w:p w:rsidR="00E3438A" w:rsidRPr="00557DC0" w:rsidRDefault="00E3438A" w:rsidP="0084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3438A" w:rsidRPr="00557DC0" w:rsidTr="00842397">
        <w:tc>
          <w:tcPr>
            <w:tcW w:w="675" w:type="dxa"/>
          </w:tcPr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gridSpan w:val="2"/>
          </w:tcPr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 xml:space="preserve">Любимое село.  </w:t>
            </w:r>
          </w:p>
        </w:tc>
        <w:tc>
          <w:tcPr>
            <w:tcW w:w="1701" w:type="dxa"/>
          </w:tcPr>
          <w:p w:rsidR="00E3438A" w:rsidRPr="00557DC0" w:rsidRDefault="00C32590" w:rsidP="0084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68" w:type="dxa"/>
          </w:tcPr>
          <w:p w:rsidR="00E3438A" w:rsidRPr="00557DC0" w:rsidRDefault="00E3438A" w:rsidP="0084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3438A" w:rsidRPr="00557DC0" w:rsidTr="00842397">
        <w:tc>
          <w:tcPr>
            <w:tcW w:w="675" w:type="dxa"/>
          </w:tcPr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  <w:gridSpan w:val="2"/>
          </w:tcPr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Великая Отечественная война на</w:t>
            </w:r>
          </w:p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 xml:space="preserve">  территории </w:t>
            </w:r>
            <w:proofErr w:type="spellStart"/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Нефтекумского</w:t>
            </w:r>
            <w:proofErr w:type="spellEnd"/>
            <w:r w:rsidRPr="00557DC0">
              <w:rPr>
                <w:rFonts w:ascii="Times New Roman" w:hAnsi="Times New Roman" w:cs="Times New Roman"/>
                <w:sz w:val="28"/>
                <w:szCs w:val="28"/>
              </w:rPr>
              <w:t xml:space="preserve"> (бывшего </w:t>
            </w:r>
            <w:proofErr w:type="spellStart"/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Ачикулакского</w:t>
            </w:r>
            <w:proofErr w:type="spellEnd"/>
            <w:r w:rsidRPr="00557DC0">
              <w:rPr>
                <w:rFonts w:ascii="Times New Roman" w:hAnsi="Times New Roman" w:cs="Times New Roman"/>
                <w:sz w:val="28"/>
                <w:szCs w:val="28"/>
              </w:rPr>
              <w:t xml:space="preserve">) района.                       </w:t>
            </w:r>
          </w:p>
        </w:tc>
        <w:tc>
          <w:tcPr>
            <w:tcW w:w="1701" w:type="dxa"/>
          </w:tcPr>
          <w:p w:rsidR="00E3438A" w:rsidRPr="00557DC0" w:rsidRDefault="00E3438A" w:rsidP="0084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68" w:type="dxa"/>
          </w:tcPr>
          <w:p w:rsidR="00E3438A" w:rsidRPr="00557DC0" w:rsidRDefault="00E3438A" w:rsidP="0084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3438A" w:rsidRPr="00557DC0" w:rsidTr="00842397">
        <w:tc>
          <w:tcPr>
            <w:tcW w:w="675" w:type="dxa"/>
          </w:tcPr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  <w:gridSpan w:val="2"/>
          </w:tcPr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Дни воинской славы России</w:t>
            </w:r>
          </w:p>
        </w:tc>
        <w:tc>
          <w:tcPr>
            <w:tcW w:w="1701" w:type="dxa"/>
          </w:tcPr>
          <w:p w:rsidR="00E3438A" w:rsidRPr="00557DC0" w:rsidRDefault="00E3438A" w:rsidP="0084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8" w:type="dxa"/>
          </w:tcPr>
          <w:p w:rsidR="00E3438A" w:rsidRPr="00557DC0" w:rsidRDefault="00E3438A" w:rsidP="0084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3438A" w:rsidRPr="00557DC0" w:rsidTr="00842397">
        <w:tc>
          <w:tcPr>
            <w:tcW w:w="675" w:type="dxa"/>
          </w:tcPr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  <w:gridSpan w:val="2"/>
          </w:tcPr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Государственные символы России.</w:t>
            </w:r>
          </w:p>
        </w:tc>
        <w:tc>
          <w:tcPr>
            <w:tcW w:w="1701" w:type="dxa"/>
          </w:tcPr>
          <w:p w:rsidR="00E3438A" w:rsidRPr="00557DC0" w:rsidRDefault="00E3438A" w:rsidP="0084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8" w:type="dxa"/>
          </w:tcPr>
          <w:p w:rsidR="00E3438A" w:rsidRPr="00557DC0" w:rsidRDefault="00E3438A" w:rsidP="0084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3438A" w:rsidRPr="00557DC0" w:rsidTr="00842397">
        <w:tc>
          <w:tcPr>
            <w:tcW w:w="675" w:type="dxa"/>
          </w:tcPr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  <w:gridSpan w:val="2"/>
          </w:tcPr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 xml:space="preserve">Край, в котором ты живешь.                                   </w:t>
            </w:r>
          </w:p>
        </w:tc>
        <w:tc>
          <w:tcPr>
            <w:tcW w:w="1701" w:type="dxa"/>
          </w:tcPr>
          <w:p w:rsidR="00E3438A" w:rsidRPr="00557DC0" w:rsidRDefault="00E3438A" w:rsidP="0084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8" w:type="dxa"/>
          </w:tcPr>
          <w:p w:rsidR="00E3438A" w:rsidRPr="00557DC0" w:rsidRDefault="00E3438A" w:rsidP="0084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3438A" w:rsidRPr="00557DC0" w:rsidTr="00842397">
        <w:tc>
          <w:tcPr>
            <w:tcW w:w="675" w:type="dxa"/>
          </w:tcPr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  <w:gridSpan w:val="2"/>
          </w:tcPr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личности ребенка.   </w:t>
            </w:r>
          </w:p>
        </w:tc>
        <w:tc>
          <w:tcPr>
            <w:tcW w:w="1701" w:type="dxa"/>
          </w:tcPr>
          <w:p w:rsidR="00E3438A" w:rsidRPr="00557DC0" w:rsidRDefault="00E3438A" w:rsidP="0084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68" w:type="dxa"/>
          </w:tcPr>
          <w:p w:rsidR="00E3438A" w:rsidRPr="00557DC0" w:rsidRDefault="00E3438A" w:rsidP="0084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3438A" w:rsidRPr="00557DC0" w:rsidTr="00842397">
        <w:tc>
          <w:tcPr>
            <w:tcW w:w="675" w:type="dxa"/>
          </w:tcPr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  <w:gridSpan w:val="2"/>
          </w:tcPr>
          <w:p w:rsidR="00E3438A" w:rsidRPr="00557DC0" w:rsidRDefault="00E3438A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701" w:type="dxa"/>
          </w:tcPr>
          <w:p w:rsidR="00E3438A" w:rsidRPr="00557DC0" w:rsidRDefault="00E3438A" w:rsidP="0084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8" w:type="dxa"/>
          </w:tcPr>
          <w:p w:rsidR="00E3438A" w:rsidRPr="00557DC0" w:rsidRDefault="00E3438A" w:rsidP="0084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38A" w:rsidRPr="00557DC0" w:rsidTr="00842397">
        <w:tc>
          <w:tcPr>
            <w:tcW w:w="3510" w:type="dxa"/>
            <w:gridSpan w:val="2"/>
          </w:tcPr>
          <w:p w:rsidR="00E3438A" w:rsidRPr="00557DC0" w:rsidRDefault="00E3438A" w:rsidP="0084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43" w:type="dxa"/>
          </w:tcPr>
          <w:p w:rsidR="00E3438A" w:rsidRPr="00557DC0" w:rsidRDefault="00C32590" w:rsidP="00842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E3438A" w:rsidRPr="00557DC0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1701" w:type="dxa"/>
          </w:tcPr>
          <w:p w:rsidR="00E3438A" w:rsidRPr="00557DC0" w:rsidRDefault="00E3438A" w:rsidP="0084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32590" w:rsidRPr="00557D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8" w:type="dxa"/>
          </w:tcPr>
          <w:p w:rsidR="00E3438A" w:rsidRPr="00557DC0" w:rsidRDefault="00E3438A" w:rsidP="00842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DC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5D07F2" w:rsidRPr="00557DC0" w:rsidRDefault="005D07F2" w:rsidP="005D07F2">
      <w:pPr>
        <w:rPr>
          <w:rFonts w:ascii="Times New Roman" w:hAnsi="Times New Roman" w:cs="Times New Roman"/>
          <w:sz w:val="28"/>
          <w:szCs w:val="28"/>
        </w:rPr>
      </w:pPr>
    </w:p>
    <w:p w:rsidR="005D07F2" w:rsidRPr="00557DC0" w:rsidRDefault="005D07F2" w:rsidP="005D07F2">
      <w:pPr>
        <w:rPr>
          <w:rFonts w:ascii="Times New Roman" w:hAnsi="Times New Roman" w:cs="Times New Roman"/>
          <w:sz w:val="28"/>
          <w:szCs w:val="28"/>
        </w:rPr>
      </w:pPr>
    </w:p>
    <w:p w:rsidR="00E3438A" w:rsidRPr="00557DC0" w:rsidRDefault="00E3438A" w:rsidP="005D07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DC0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E3438A" w:rsidRPr="00557DC0" w:rsidRDefault="00E3438A" w:rsidP="00E343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DC0">
        <w:rPr>
          <w:rFonts w:ascii="Times New Roman" w:hAnsi="Times New Roman" w:cs="Times New Roman"/>
          <w:b/>
          <w:sz w:val="28"/>
          <w:szCs w:val="28"/>
        </w:rPr>
        <w:t>1 года обучения</w:t>
      </w:r>
    </w:p>
    <w:p w:rsidR="00E3438A" w:rsidRPr="00557DC0" w:rsidRDefault="00E3438A" w:rsidP="00E3438A">
      <w:pPr>
        <w:jc w:val="both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sz w:val="28"/>
          <w:szCs w:val="28"/>
        </w:rPr>
        <w:t>1.Введение в образовательную программу. Содержание и разделы программы, ее актуальность, значимость для обучающегося, краеведческий характер. Техника безопасности.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>2.Район, в котором ты живешь. Название района, географическое положение. Изготовление карты района. Краткая историческая справка о заселении района. Национальные особенности. Интеллектуальная игра «Маленький уголок большой России».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3.Любимоесело. Рождение села, экскурсия по селу. Конкурс рисунков «Мой любимый уголок». Замечательные люди села, встречи с ними. 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4.Великая Отечественная война на территории </w:t>
      </w:r>
      <w:proofErr w:type="spellStart"/>
      <w:r w:rsidRPr="00557DC0">
        <w:rPr>
          <w:szCs w:val="28"/>
        </w:rPr>
        <w:t>Нефтекумского</w:t>
      </w:r>
      <w:proofErr w:type="spellEnd"/>
      <w:r w:rsidRPr="00557DC0">
        <w:rPr>
          <w:szCs w:val="28"/>
        </w:rPr>
        <w:t xml:space="preserve"> (бывшего </w:t>
      </w:r>
      <w:proofErr w:type="spellStart"/>
      <w:r w:rsidRPr="00557DC0">
        <w:rPr>
          <w:szCs w:val="28"/>
        </w:rPr>
        <w:t>Ачикулакского</w:t>
      </w:r>
      <w:proofErr w:type="spellEnd"/>
      <w:r w:rsidRPr="00557DC0">
        <w:rPr>
          <w:szCs w:val="28"/>
        </w:rPr>
        <w:t>) района.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>Оккупация района фашистскими захватчиками. Нов</w:t>
      </w:r>
      <w:r w:rsidR="00DA6528">
        <w:rPr>
          <w:szCs w:val="28"/>
        </w:rPr>
        <w:t xml:space="preserve">ый порядок на </w:t>
      </w:r>
      <w:proofErr w:type="spellStart"/>
      <w:r w:rsidR="00DA6528">
        <w:rPr>
          <w:szCs w:val="28"/>
        </w:rPr>
        <w:t>Ачикулакской</w:t>
      </w:r>
      <w:proofErr w:type="spellEnd"/>
      <w:r w:rsidR="00DA6528">
        <w:rPr>
          <w:szCs w:val="28"/>
        </w:rPr>
        <w:t xml:space="preserve"> (</w:t>
      </w:r>
      <w:proofErr w:type="spellStart"/>
      <w:r w:rsidRPr="00557DC0">
        <w:rPr>
          <w:szCs w:val="28"/>
        </w:rPr>
        <w:t>Нефтекумской</w:t>
      </w:r>
      <w:proofErr w:type="spellEnd"/>
      <w:r w:rsidRPr="00557DC0">
        <w:rPr>
          <w:szCs w:val="28"/>
        </w:rPr>
        <w:t xml:space="preserve">) земле. Экскурсия в военно – исторический  зал Центра внешкольной работы.4 гвардейский Кубанский казачий кавалерийский корпус (4 </w:t>
      </w:r>
      <w:proofErr w:type="spellStart"/>
      <w:r w:rsidRPr="00557DC0">
        <w:rPr>
          <w:szCs w:val="28"/>
        </w:rPr>
        <w:t>гв.КККК</w:t>
      </w:r>
      <w:proofErr w:type="spellEnd"/>
      <w:r w:rsidRPr="00557DC0">
        <w:rPr>
          <w:szCs w:val="28"/>
        </w:rPr>
        <w:t xml:space="preserve">) – освободитель района от фашистских захватчиков. Обелиск в степи/о 20 казаках – кубанцах, принявших бой против немецких танков у </w:t>
      </w:r>
      <w:proofErr w:type="spellStart"/>
      <w:r w:rsidRPr="00557DC0">
        <w:rPr>
          <w:szCs w:val="28"/>
        </w:rPr>
        <w:t>Камышбурунского</w:t>
      </w:r>
      <w:proofErr w:type="spellEnd"/>
      <w:r w:rsidRPr="00557DC0">
        <w:rPr>
          <w:szCs w:val="28"/>
        </w:rPr>
        <w:t xml:space="preserve"> леса. Начало поисковой работы на </w:t>
      </w:r>
      <w:proofErr w:type="spellStart"/>
      <w:r w:rsidRPr="00557DC0">
        <w:rPr>
          <w:szCs w:val="28"/>
        </w:rPr>
        <w:t>Нефтекумье</w:t>
      </w:r>
      <w:proofErr w:type="spellEnd"/>
      <w:r w:rsidRPr="00557DC0">
        <w:rPr>
          <w:szCs w:val="28"/>
        </w:rPr>
        <w:t xml:space="preserve">. Бой у села Ачикулак 1 – 2 ноября 1942 года. Первый Герой Советского Союза в 4 </w:t>
      </w:r>
      <w:proofErr w:type="spellStart"/>
      <w:r w:rsidRPr="00557DC0">
        <w:rPr>
          <w:szCs w:val="28"/>
        </w:rPr>
        <w:t>гв</w:t>
      </w:r>
      <w:proofErr w:type="spellEnd"/>
      <w:r w:rsidRPr="00557DC0">
        <w:rPr>
          <w:szCs w:val="28"/>
        </w:rPr>
        <w:t xml:space="preserve">. КККК – </w:t>
      </w:r>
      <w:proofErr w:type="spellStart"/>
      <w:r w:rsidRPr="00557DC0">
        <w:rPr>
          <w:szCs w:val="28"/>
        </w:rPr>
        <w:t>Айдамир</w:t>
      </w:r>
      <w:proofErr w:type="spellEnd"/>
      <w:r w:rsidRPr="00557DC0">
        <w:rPr>
          <w:szCs w:val="28"/>
        </w:rPr>
        <w:t xml:space="preserve"> </w:t>
      </w:r>
      <w:proofErr w:type="spellStart"/>
      <w:r w:rsidRPr="00557DC0">
        <w:rPr>
          <w:szCs w:val="28"/>
        </w:rPr>
        <w:t>Ахметович</w:t>
      </w:r>
      <w:proofErr w:type="spellEnd"/>
      <w:r w:rsidRPr="00557DC0">
        <w:rPr>
          <w:szCs w:val="28"/>
        </w:rPr>
        <w:t xml:space="preserve"> </w:t>
      </w:r>
      <w:proofErr w:type="spellStart"/>
      <w:r w:rsidRPr="00557DC0">
        <w:rPr>
          <w:szCs w:val="28"/>
        </w:rPr>
        <w:t>Ачмизов</w:t>
      </w:r>
      <w:proofErr w:type="spellEnd"/>
      <w:r w:rsidRPr="00557DC0">
        <w:rPr>
          <w:szCs w:val="28"/>
        </w:rPr>
        <w:t xml:space="preserve">. </w:t>
      </w:r>
      <w:proofErr w:type="spellStart"/>
      <w:r w:rsidRPr="00557DC0">
        <w:rPr>
          <w:szCs w:val="28"/>
        </w:rPr>
        <w:t>Каясулинские</w:t>
      </w:r>
      <w:proofErr w:type="spellEnd"/>
      <w:r w:rsidRPr="00557DC0">
        <w:rPr>
          <w:szCs w:val="28"/>
        </w:rPr>
        <w:t xml:space="preserve"> партизаны. </w:t>
      </w:r>
      <w:proofErr w:type="spellStart"/>
      <w:r w:rsidRPr="00557DC0">
        <w:rPr>
          <w:szCs w:val="28"/>
        </w:rPr>
        <w:t>Величаевские</w:t>
      </w:r>
      <w:proofErr w:type="spellEnd"/>
      <w:r w:rsidRPr="00557DC0">
        <w:rPr>
          <w:szCs w:val="28"/>
        </w:rPr>
        <w:t xml:space="preserve">  молодогвардейцы. Экскурсия в музей  </w:t>
      </w:r>
      <w:proofErr w:type="spellStart"/>
      <w:r w:rsidRPr="00557DC0">
        <w:rPr>
          <w:szCs w:val="28"/>
        </w:rPr>
        <w:t>величаевских</w:t>
      </w:r>
      <w:proofErr w:type="spellEnd"/>
      <w:r w:rsidRPr="00557DC0">
        <w:rPr>
          <w:szCs w:val="28"/>
        </w:rPr>
        <w:t xml:space="preserve"> молодогвардейцев. Освобождение района от фашистских захватчиков. 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5.Дни воинской славы России. Куликовская битва. Московская битва. День снятия Блокады  с Ленинграда. Сталинградская битва. День защитника Отечества. Ледовое побоище. День Победы. Интеллектуальные игры по дням воинской славы. Встречи с защитниками Отечества. 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>6. Государственные символы России. Герб. Гимн. Флаг.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7.Край, в котором ты живешь. Географическое положение края. Столица края – город Ставрополь. Государственные символы края: флаг, герб. 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8. Изучение личности ребенка. Анкетирование «Вот я какой!». Игра «Визитная карточка». Тестирование /уровень воспитанности    в начале и конце учебного года/. Диагностические методики самопознания. 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>9. Итоговое занятие. Подведение итогов работы за год.</w:t>
      </w:r>
    </w:p>
    <w:p w:rsidR="005D07F2" w:rsidRPr="00557DC0" w:rsidRDefault="005D07F2" w:rsidP="00DA6528">
      <w:pPr>
        <w:pStyle w:val="21"/>
        <w:tabs>
          <w:tab w:val="left" w:pos="2670"/>
        </w:tabs>
        <w:rPr>
          <w:szCs w:val="28"/>
        </w:rPr>
      </w:pPr>
    </w:p>
    <w:p w:rsidR="00E3438A" w:rsidRPr="00557DC0" w:rsidRDefault="00E3438A" w:rsidP="00E3438A">
      <w:pPr>
        <w:pStyle w:val="21"/>
        <w:jc w:val="center"/>
        <w:rPr>
          <w:b/>
          <w:szCs w:val="28"/>
        </w:rPr>
      </w:pPr>
      <w:r w:rsidRPr="00557DC0">
        <w:rPr>
          <w:b/>
          <w:szCs w:val="28"/>
        </w:rPr>
        <w:t>УЧЕБНО – ТЕМАТИЧЕСКИЙ ПЛАН</w:t>
      </w:r>
    </w:p>
    <w:p w:rsidR="00E3438A" w:rsidRPr="00557DC0" w:rsidRDefault="00E3438A" w:rsidP="00E3438A">
      <w:pPr>
        <w:pStyle w:val="21"/>
        <w:jc w:val="center"/>
        <w:rPr>
          <w:b/>
          <w:szCs w:val="28"/>
        </w:rPr>
      </w:pPr>
      <w:r w:rsidRPr="00557DC0">
        <w:rPr>
          <w:b/>
          <w:szCs w:val="28"/>
        </w:rPr>
        <w:t xml:space="preserve"> 2 года обучения</w:t>
      </w:r>
    </w:p>
    <w:p w:rsidR="00E3438A" w:rsidRPr="00557DC0" w:rsidRDefault="00E3438A" w:rsidP="00E3438A">
      <w:pPr>
        <w:pStyle w:val="21"/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2916"/>
        <w:gridCol w:w="1865"/>
        <w:gridCol w:w="1548"/>
        <w:gridCol w:w="1599"/>
      </w:tblGrid>
      <w:tr w:rsidR="00E3438A" w:rsidRPr="00557DC0" w:rsidTr="00842397">
        <w:tc>
          <w:tcPr>
            <w:tcW w:w="594" w:type="dxa"/>
            <w:vMerge w:val="restart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№</w:t>
            </w:r>
          </w:p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п/п</w:t>
            </w:r>
          </w:p>
        </w:tc>
        <w:tc>
          <w:tcPr>
            <w:tcW w:w="4781" w:type="dxa"/>
            <w:gridSpan w:val="2"/>
            <w:vMerge w:val="restart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Тема</w:t>
            </w:r>
          </w:p>
        </w:tc>
        <w:tc>
          <w:tcPr>
            <w:tcW w:w="3147" w:type="dxa"/>
            <w:gridSpan w:val="2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Кол-во часов</w:t>
            </w:r>
          </w:p>
        </w:tc>
      </w:tr>
      <w:tr w:rsidR="00E3438A" w:rsidRPr="00557DC0" w:rsidTr="00842397">
        <w:tc>
          <w:tcPr>
            <w:tcW w:w="594" w:type="dxa"/>
            <w:vMerge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</w:p>
        </w:tc>
        <w:tc>
          <w:tcPr>
            <w:tcW w:w="4781" w:type="dxa"/>
            <w:gridSpan w:val="2"/>
            <w:vMerge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</w:p>
        </w:tc>
        <w:tc>
          <w:tcPr>
            <w:tcW w:w="1548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proofErr w:type="spellStart"/>
            <w:r w:rsidRPr="00557DC0">
              <w:rPr>
                <w:szCs w:val="28"/>
              </w:rPr>
              <w:t>Теор</w:t>
            </w:r>
            <w:proofErr w:type="spellEnd"/>
            <w:r w:rsidRPr="00557DC0">
              <w:rPr>
                <w:szCs w:val="28"/>
              </w:rPr>
              <w:t>.</w:t>
            </w:r>
          </w:p>
        </w:tc>
        <w:tc>
          <w:tcPr>
            <w:tcW w:w="1599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proofErr w:type="spellStart"/>
            <w:r w:rsidRPr="00557DC0">
              <w:rPr>
                <w:szCs w:val="28"/>
              </w:rPr>
              <w:t>Практ</w:t>
            </w:r>
            <w:proofErr w:type="spellEnd"/>
            <w:r w:rsidRPr="00557DC0">
              <w:rPr>
                <w:szCs w:val="28"/>
              </w:rPr>
              <w:t>.</w:t>
            </w:r>
          </w:p>
        </w:tc>
      </w:tr>
      <w:tr w:rsidR="00E3438A" w:rsidRPr="00557DC0" w:rsidTr="00842397">
        <w:tc>
          <w:tcPr>
            <w:tcW w:w="594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1</w:t>
            </w:r>
          </w:p>
        </w:tc>
        <w:tc>
          <w:tcPr>
            <w:tcW w:w="4781" w:type="dxa"/>
            <w:gridSpan w:val="2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 xml:space="preserve">Введение в образовательную </w:t>
            </w:r>
            <w:r w:rsidRPr="00557DC0">
              <w:rPr>
                <w:szCs w:val="28"/>
              </w:rPr>
              <w:lastRenderedPageBreak/>
              <w:t xml:space="preserve">программу. Инструктаж по технике безопасности.                 </w:t>
            </w:r>
          </w:p>
        </w:tc>
        <w:tc>
          <w:tcPr>
            <w:tcW w:w="1548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lastRenderedPageBreak/>
              <w:t>1</w:t>
            </w:r>
          </w:p>
        </w:tc>
        <w:tc>
          <w:tcPr>
            <w:tcW w:w="1599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</w:p>
        </w:tc>
      </w:tr>
      <w:tr w:rsidR="00E3438A" w:rsidRPr="00557DC0" w:rsidTr="00842397">
        <w:tc>
          <w:tcPr>
            <w:tcW w:w="594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lastRenderedPageBreak/>
              <w:t>2</w:t>
            </w:r>
          </w:p>
        </w:tc>
        <w:tc>
          <w:tcPr>
            <w:tcW w:w="4781" w:type="dxa"/>
            <w:gridSpan w:val="2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Район, в котором ты живешь</w:t>
            </w:r>
          </w:p>
        </w:tc>
        <w:tc>
          <w:tcPr>
            <w:tcW w:w="1548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4</w:t>
            </w:r>
          </w:p>
        </w:tc>
        <w:tc>
          <w:tcPr>
            <w:tcW w:w="1599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1</w:t>
            </w:r>
          </w:p>
        </w:tc>
      </w:tr>
      <w:tr w:rsidR="00E3438A" w:rsidRPr="00557DC0" w:rsidTr="00842397">
        <w:tc>
          <w:tcPr>
            <w:tcW w:w="594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3</w:t>
            </w:r>
          </w:p>
        </w:tc>
        <w:tc>
          <w:tcPr>
            <w:tcW w:w="4781" w:type="dxa"/>
            <w:gridSpan w:val="2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proofErr w:type="spellStart"/>
            <w:r w:rsidRPr="00557DC0">
              <w:rPr>
                <w:szCs w:val="28"/>
              </w:rPr>
              <w:t>Ачикулакский</w:t>
            </w:r>
            <w:proofErr w:type="spellEnd"/>
            <w:r w:rsidRPr="00557DC0">
              <w:rPr>
                <w:szCs w:val="28"/>
              </w:rPr>
              <w:t xml:space="preserve"> район в годы Великой</w:t>
            </w:r>
          </w:p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 xml:space="preserve">    Отечественной войны.                        </w:t>
            </w:r>
          </w:p>
        </w:tc>
        <w:tc>
          <w:tcPr>
            <w:tcW w:w="1548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4</w:t>
            </w:r>
          </w:p>
        </w:tc>
        <w:tc>
          <w:tcPr>
            <w:tcW w:w="1599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1</w:t>
            </w:r>
          </w:p>
        </w:tc>
      </w:tr>
      <w:tr w:rsidR="00E3438A" w:rsidRPr="00557DC0" w:rsidTr="00842397">
        <w:tc>
          <w:tcPr>
            <w:tcW w:w="594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4</w:t>
            </w:r>
          </w:p>
        </w:tc>
        <w:tc>
          <w:tcPr>
            <w:tcW w:w="4781" w:type="dxa"/>
            <w:gridSpan w:val="2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 xml:space="preserve">Дети и война.                                                           </w:t>
            </w:r>
          </w:p>
        </w:tc>
        <w:tc>
          <w:tcPr>
            <w:tcW w:w="1548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2</w:t>
            </w:r>
          </w:p>
        </w:tc>
        <w:tc>
          <w:tcPr>
            <w:tcW w:w="1599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1</w:t>
            </w:r>
          </w:p>
        </w:tc>
      </w:tr>
      <w:tr w:rsidR="00E3438A" w:rsidRPr="00557DC0" w:rsidTr="00842397">
        <w:tc>
          <w:tcPr>
            <w:tcW w:w="594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5</w:t>
            </w:r>
          </w:p>
        </w:tc>
        <w:tc>
          <w:tcPr>
            <w:tcW w:w="4781" w:type="dxa"/>
            <w:gridSpan w:val="2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 xml:space="preserve">Памятники и обелиски на </w:t>
            </w:r>
            <w:proofErr w:type="spellStart"/>
            <w:r w:rsidRPr="00557DC0">
              <w:rPr>
                <w:szCs w:val="28"/>
              </w:rPr>
              <w:t>Нефтекумье</w:t>
            </w:r>
            <w:proofErr w:type="spellEnd"/>
            <w:r w:rsidRPr="00557DC0">
              <w:rPr>
                <w:szCs w:val="28"/>
              </w:rPr>
              <w:t>.</w:t>
            </w:r>
          </w:p>
        </w:tc>
        <w:tc>
          <w:tcPr>
            <w:tcW w:w="1548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2</w:t>
            </w:r>
          </w:p>
        </w:tc>
        <w:tc>
          <w:tcPr>
            <w:tcW w:w="1599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1</w:t>
            </w:r>
          </w:p>
        </w:tc>
      </w:tr>
      <w:tr w:rsidR="00E3438A" w:rsidRPr="00557DC0" w:rsidTr="00842397">
        <w:tc>
          <w:tcPr>
            <w:tcW w:w="594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6</w:t>
            </w:r>
          </w:p>
        </w:tc>
        <w:tc>
          <w:tcPr>
            <w:tcW w:w="4781" w:type="dxa"/>
            <w:gridSpan w:val="2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Жизнь замечательных людей села, района.</w:t>
            </w:r>
          </w:p>
        </w:tc>
        <w:tc>
          <w:tcPr>
            <w:tcW w:w="1548" w:type="dxa"/>
          </w:tcPr>
          <w:p w:rsidR="00E3438A" w:rsidRPr="00557DC0" w:rsidRDefault="00C32590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3</w:t>
            </w:r>
          </w:p>
        </w:tc>
        <w:tc>
          <w:tcPr>
            <w:tcW w:w="1599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4</w:t>
            </w:r>
          </w:p>
        </w:tc>
      </w:tr>
      <w:tr w:rsidR="00E3438A" w:rsidRPr="00557DC0" w:rsidTr="00842397">
        <w:tc>
          <w:tcPr>
            <w:tcW w:w="594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7</w:t>
            </w:r>
          </w:p>
        </w:tc>
        <w:tc>
          <w:tcPr>
            <w:tcW w:w="4781" w:type="dxa"/>
            <w:gridSpan w:val="2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Дни воинской славы России.</w:t>
            </w:r>
          </w:p>
        </w:tc>
        <w:tc>
          <w:tcPr>
            <w:tcW w:w="1548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2</w:t>
            </w:r>
          </w:p>
        </w:tc>
        <w:tc>
          <w:tcPr>
            <w:tcW w:w="1599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2</w:t>
            </w:r>
          </w:p>
        </w:tc>
      </w:tr>
      <w:tr w:rsidR="00E3438A" w:rsidRPr="00557DC0" w:rsidTr="00842397">
        <w:tc>
          <w:tcPr>
            <w:tcW w:w="594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8</w:t>
            </w:r>
          </w:p>
        </w:tc>
        <w:tc>
          <w:tcPr>
            <w:tcW w:w="4781" w:type="dxa"/>
            <w:gridSpan w:val="2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Край, в котором ты живешь.</w:t>
            </w:r>
          </w:p>
        </w:tc>
        <w:tc>
          <w:tcPr>
            <w:tcW w:w="1548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2</w:t>
            </w:r>
          </w:p>
        </w:tc>
        <w:tc>
          <w:tcPr>
            <w:tcW w:w="1599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</w:p>
        </w:tc>
      </w:tr>
      <w:tr w:rsidR="00E3438A" w:rsidRPr="00557DC0" w:rsidTr="00842397">
        <w:tc>
          <w:tcPr>
            <w:tcW w:w="594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9</w:t>
            </w:r>
          </w:p>
        </w:tc>
        <w:tc>
          <w:tcPr>
            <w:tcW w:w="4781" w:type="dxa"/>
            <w:gridSpan w:val="2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Уроки мужества.</w:t>
            </w:r>
          </w:p>
        </w:tc>
        <w:tc>
          <w:tcPr>
            <w:tcW w:w="1548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4</w:t>
            </w:r>
          </w:p>
        </w:tc>
        <w:tc>
          <w:tcPr>
            <w:tcW w:w="1599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</w:p>
        </w:tc>
      </w:tr>
      <w:tr w:rsidR="00E3438A" w:rsidRPr="00557DC0" w:rsidTr="00842397">
        <w:tc>
          <w:tcPr>
            <w:tcW w:w="594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10</w:t>
            </w:r>
          </w:p>
        </w:tc>
        <w:tc>
          <w:tcPr>
            <w:tcW w:w="4781" w:type="dxa"/>
            <w:gridSpan w:val="2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Итоговое занятие</w:t>
            </w:r>
          </w:p>
        </w:tc>
        <w:tc>
          <w:tcPr>
            <w:tcW w:w="1548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</w:p>
        </w:tc>
        <w:tc>
          <w:tcPr>
            <w:tcW w:w="1599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1</w:t>
            </w:r>
          </w:p>
        </w:tc>
      </w:tr>
      <w:tr w:rsidR="00E3438A" w:rsidRPr="00557DC0" w:rsidTr="00842397">
        <w:tc>
          <w:tcPr>
            <w:tcW w:w="3510" w:type="dxa"/>
            <w:gridSpan w:val="2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Итого</w:t>
            </w:r>
          </w:p>
        </w:tc>
        <w:tc>
          <w:tcPr>
            <w:tcW w:w="1865" w:type="dxa"/>
          </w:tcPr>
          <w:p w:rsidR="00E3438A" w:rsidRPr="00557DC0" w:rsidRDefault="00C32590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 xml:space="preserve">35 </w:t>
            </w:r>
            <w:r w:rsidR="00E3438A" w:rsidRPr="00557DC0">
              <w:rPr>
                <w:szCs w:val="28"/>
              </w:rPr>
              <w:t>час</w:t>
            </w:r>
            <w:r w:rsidRPr="00557DC0">
              <w:rPr>
                <w:szCs w:val="28"/>
              </w:rPr>
              <w:t>ов</w:t>
            </w:r>
          </w:p>
        </w:tc>
        <w:tc>
          <w:tcPr>
            <w:tcW w:w="1548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2</w:t>
            </w:r>
            <w:r w:rsidR="00C32590" w:rsidRPr="00557DC0">
              <w:rPr>
                <w:szCs w:val="28"/>
              </w:rPr>
              <w:t>4</w:t>
            </w:r>
          </w:p>
        </w:tc>
        <w:tc>
          <w:tcPr>
            <w:tcW w:w="1599" w:type="dxa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11</w:t>
            </w:r>
          </w:p>
        </w:tc>
      </w:tr>
    </w:tbl>
    <w:p w:rsidR="00E3438A" w:rsidRPr="00557DC0" w:rsidRDefault="00E3438A" w:rsidP="00E3438A">
      <w:pPr>
        <w:pStyle w:val="21"/>
        <w:rPr>
          <w:szCs w:val="28"/>
        </w:rPr>
      </w:pPr>
    </w:p>
    <w:p w:rsidR="00E3438A" w:rsidRPr="00557DC0" w:rsidRDefault="00E3438A" w:rsidP="00E3438A">
      <w:pPr>
        <w:pStyle w:val="21"/>
        <w:jc w:val="center"/>
        <w:rPr>
          <w:b/>
          <w:szCs w:val="28"/>
        </w:rPr>
      </w:pPr>
      <w:r w:rsidRPr="00557DC0">
        <w:rPr>
          <w:b/>
          <w:szCs w:val="28"/>
        </w:rPr>
        <w:t>СОДЕРЖАНИЕ ПРОГРАММЫ</w:t>
      </w:r>
    </w:p>
    <w:p w:rsidR="00E3438A" w:rsidRPr="00557DC0" w:rsidRDefault="00E3438A" w:rsidP="00E3438A">
      <w:pPr>
        <w:pStyle w:val="21"/>
        <w:jc w:val="center"/>
        <w:rPr>
          <w:b/>
          <w:szCs w:val="28"/>
        </w:rPr>
      </w:pPr>
      <w:r w:rsidRPr="00557DC0">
        <w:rPr>
          <w:b/>
          <w:szCs w:val="28"/>
        </w:rPr>
        <w:t>2 года обучения</w:t>
      </w:r>
    </w:p>
    <w:p w:rsidR="00E3438A" w:rsidRPr="00557DC0" w:rsidRDefault="00E3438A" w:rsidP="00E3438A">
      <w:pPr>
        <w:pStyle w:val="21"/>
        <w:rPr>
          <w:szCs w:val="28"/>
        </w:rPr>
      </w:pPr>
    </w:p>
    <w:p w:rsidR="00E3438A" w:rsidRPr="00557DC0" w:rsidRDefault="00E3438A" w:rsidP="00E3438A">
      <w:pPr>
        <w:pStyle w:val="21"/>
        <w:numPr>
          <w:ilvl w:val="0"/>
          <w:numId w:val="2"/>
        </w:numPr>
        <w:jc w:val="both"/>
        <w:rPr>
          <w:szCs w:val="28"/>
        </w:rPr>
      </w:pPr>
      <w:r w:rsidRPr="00557DC0">
        <w:rPr>
          <w:szCs w:val="28"/>
        </w:rPr>
        <w:t xml:space="preserve">Введение в образовательную программу. Цели и задачи программы, ее основные блоки. Актуальность. Инструктаж по технике безопасности. </w:t>
      </w:r>
    </w:p>
    <w:p w:rsidR="00E3438A" w:rsidRPr="00557DC0" w:rsidRDefault="00E3438A" w:rsidP="00E3438A">
      <w:pPr>
        <w:pStyle w:val="21"/>
        <w:numPr>
          <w:ilvl w:val="0"/>
          <w:numId w:val="2"/>
        </w:numPr>
        <w:jc w:val="both"/>
        <w:rPr>
          <w:szCs w:val="28"/>
        </w:rPr>
      </w:pPr>
      <w:r w:rsidRPr="00557DC0">
        <w:rPr>
          <w:szCs w:val="28"/>
        </w:rPr>
        <w:t xml:space="preserve">Район, в котором ты живешь. Территория района в древности. Ставка Ачикулак. Происхождение названия ставки. Планомерная застройка (19 в). Ачикулак начала </w:t>
      </w:r>
      <w:r w:rsidRPr="00557DC0">
        <w:rPr>
          <w:szCs w:val="28"/>
          <w:lang w:val="en-US"/>
        </w:rPr>
        <w:t>XX</w:t>
      </w:r>
      <w:r w:rsidRPr="00557DC0">
        <w:rPr>
          <w:szCs w:val="28"/>
        </w:rPr>
        <w:t xml:space="preserve"> века. </w:t>
      </w:r>
      <w:proofErr w:type="spellStart"/>
      <w:r w:rsidRPr="00557DC0">
        <w:rPr>
          <w:szCs w:val="28"/>
        </w:rPr>
        <w:t>Нефтекумье</w:t>
      </w:r>
      <w:proofErr w:type="spellEnd"/>
      <w:r w:rsidRPr="00557DC0">
        <w:rPr>
          <w:szCs w:val="28"/>
        </w:rPr>
        <w:t xml:space="preserve"> на карте Ставропольского края.  Гражданская война на территории района. Экскурсии  в районный историко – краеведческий музей. Район накануне Великой Отечественной войны. Интеллектуальная игра «Район, в котором ты живешь».</w:t>
      </w:r>
    </w:p>
    <w:p w:rsidR="00E3438A" w:rsidRPr="00557DC0" w:rsidRDefault="00E3438A" w:rsidP="00E3438A">
      <w:pPr>
        <w:pStyle w:val="21"/>
        <w:numPr>
          <w:ilvl w:val="0"/>
          <w:numId w:val="2"/>
        </w:numPr>
        <w:jc w:val="both"/>
        <w:rPr>
          <w:szCs w:val="28"/>
        </w:rPr>
      </w:pPr>
      <w:proofErr w:type="spellStart"/>
      <w:r w:rsidRPr="00557DC0">
        <w:rPr>
          <w:szCs w:val="28"/>
        </w:rPr>
        <w:t>Ачикулаский</w:t>
      </w:r>
      <w:proofErr w:type="spellEnd"/>
      <w:r w:rsidRPr="00557DC0">
        <w:rPr>
          <w:szCs w:val="28"/>
        </w:rPr>
        <w:t xml:space="preserve"> район в годы Великой Отечественной войны. Воспоминания очевидцев о начале оккупации района фашистскими захватчиками. Работа в историческом зале Центра внешкольной работы по стенду «Новый» порядок на </w:t>
      </w:r>
      <w:proofErr w:type="spellStart"/>
      <w:r w:rsidRPr="00557DC0">
        <w:rPr>
          <w:szCs w:val="28"/>
        </w:rPr>
        <w:t>Ачикулакской</w:t>
      </w:r>
      <w:proofErr w:type="spellEnd"/>
      <w:r w:rsidRPr="00557DC0">
        <w:rPr>
          <w:szCs w:val="28"/>
        </w:rPr>
        <w:t xml:space="preserve"> земле. </w:t>
      </w:r>
      <w:proofErr w:type="spellStart"/>
      <w:r w:rsidRPr="00557DC0">
        <w:rPr>
          <w:szCs w:val="28"/>
        </w:rPr>
        <w:t>Каясулинский</w:t>
      </w:r>
      <w:proofErr w:type="spellEnd"/>
      <w:r w:rsidRPr="00557DC0">
        <w:rPr>
          <w:szCs w:val="28"/>
        </w:rPr>
        <w:t xml:space="preserve"> партизанский отряд. Экскурсия в село </w:t>
      </w:r>
      <w:proofErr w:type="spellStart"/>
      <w:r w:rsidRPr="00557DC0">
        <w:rPr>
          <w:szCs w:val="28"/>
        </w:rPr>
        <w:t>Каясула</w:t>
      </w:r>
      <w:proofErr w:type="spellEnd"/>
      <w:r w:rsidRPr="00557DC0">
        <w:rPr>
          <w:szCs w:val="28"/>
        </w:rPr>
        <w:t xml:space="preserve">. Подпольный госпиталь Нины </w:t>
      </w:r>
      <w:proofErr w:type="spellStart"/>
      <w:r w:rsidRPr="00557DC0">
        <w:rPr>
          <w:szCs w:val="28"/>
        </w:rPr>
        <w:t>Копаневой</w:t>
      </w:r>
      <w:proofErr w:type="spellEnd"/>
      <w:r w:rsidRPr="00557DC0">
        <w:rPr>
          <w:szCs w:val="28"/>
        </w:rPr>
        <w:t xml:space="preserve"> (по материалам поиска 80 – х годов). 4 гвардейский Кубанский казачий кавалерийский корпус  (4 КККК ) в ногайских степях. Октябрьские бои корпуса (с. Владимировка, с.Урожайное). Обелиск в степи. Партизанка отряда  «Иван» – Анна </w:t>
      </w:r>
      <w:proofErr w:type="spellStart"/>
      <w:r w:rsidRPr="00557DC0">
        <w:rPr>
          <w:szCs w:val="28"/>
        </w:rPr>
        <w:t>Шилина</w:t>
      </w:r>
      <w:proofErr w:type="spellEnd"/>
      <w:r w:rsidRPr="00557DC0">
        <w:rPr>
          <w:szCs w:val="28"/>
        </w:rPr>
        <w:t xml:space="preserve">. Воспоминания И.И. </w:t>
      </w:r>
      <w:proofErr w:type="spellStart"/>
      <w:r w:rsidRPr="00557DC0">
        <w:rPr>
          <w:szCs w:val="28"/>
        </w:rPr>
        <w:t>Сердцова</w:t>
      </w:r>
      <w:proofErr w:type="spellEnd"/>
      <w:r w:rsidRPr="00557DC0">
        <w:rPr>
          <w:szCs w:val="28"/>
        </w:rPr>
        <w:t xml:space="preserve"> и Елены Мухиной о бое казаков у с.Ачикулак (30 октября – 2 ноября 1942 года). «Встреча через 45 лет» (о встрече фронтовых друзей 4 </w:t>
      </w:r>
      <w:proofErr w:type="spellStart"/>
      <w:r w:rsidRPr="00557DC0">
        <w:rPr>
          <w:szCs w:val="28"/>
        </w:rPr>
        <w:t>гв.КККК</w:t>
      </w:r>
      <w:proofErr w:type="spellEnd"/>
      <w:r w:rsidRPr="00557DC0">
        <w:rPr>
          <w:szCs w:val="28"/>
        </w:rPr>
        <w:t xml:space="preserve"> в г. Нефтекумске в 1987 году). Памятники освободителям: «Пушка» и «Казачье поле». Экскурсии к памятникам города Нефтекумска и района. Книги, посвященные 4 КККК. Интеллектуальные игры по теме. Песни военных лет.</w:t>
      </w:r>
    </w:p>
    <w:p w:rsidR="00E3438A" w:rsidRPr="00557DC0" w:rsidRDefault="00E3438A" w:rsidP="00E3438A">
      <w:pPr>
        <w:pStyle w:val="21"/>
        <w:numPr>
          <w:ilvl w:val="0"/>
          <w:numId w:val="2"/>
        </w:numPr>
        <w:jc w:val="both"/>
        <w:rPr>
          <w:szCs w:val="28"/>
        </w:rPr>
      </w:pPr>
      <w:r w:rsidRPr="00557DC0">
        <w:rPr>
          <w:szCs w:val="28"/>
        </w:rPr>
        <w:lastRenderedPageBreak/>
        <w:t xml:space="preserve">Дети и война. Сыны полков 4 </w:t>
      </w:r>
      <w:proofErr w:type="spellStart"/>
      <w:r w:rsidRPr="00557DC0">
        <w:rPr>
          <w:szCs w:val="28"/>
        </w:rPr>
        <w:t>гв</w:t>
      </w:r>
      <w:proofErr w:type="spellEnd"/>
      <w:r w:rsidRPr="00557DC0">
        <w:rPr>
          <w:szCs w:val="28"/>
        </w:rPr>
        <w:t xml:space="preserve">. КККК. Дети на фронтах Великой Отечественной войны. </w:t>
      </w:r>
    </w:p>
    <w:p w:rsidR="00E3438A" w:rsidRPr="00557DC0" w:rsidRDefault="00E3438A" w:rsidP="00E3438A">
      <w:pPr>
        <w:pStyle w:val="21"/>
        <w:numPr>
          <w:ilvl w:val="0"/>
          <w:numId w:val="2"/>
        </w:numPr>
        <w:jc w:val="both"/>
        <w:rPr>
          <w:szCs w:val="28"/>
        </w:rPr>
      </w:pPr>
      <w:r w:rsidRPr="00557DC0">
        <w:rPr>
          <w:szCs w:val="28"/>
        </w:rPr>
        <w:t xml:space="preserve">Памятники и обелиски на </w:t>
      </w:r>
      <w:proofErr w:type="spellStart"/>
      <w:r w:rsidRPr="00557DC0">
        <w:rPr>
          <w:szCs w:val="28"/>
        </w:rPr>
        <w:t>Нефтекумье</w:t>
      </w:r>
      <w:proofErr w:type="spellEnd"/>
      <w:r w:rsidRPr="00557DC0">
        <w:rPr>
          <w:szCs w:val="28"/>
        </w:rPr>
        <w:t xml:space="preserve">. Мемориал славы землякам, погибшим в годы Великой Отечественной войны. Памятник освободителям от фашистских захватчиков – 4 </w:t>
      </w:r>
      <w:proofErr w:type="spellStart"/>
      <w:r w:rsidRPr="00557DC0">
        <w:rPr>
          <w:szCs w:val="28"/>
        </w:rPr>
        <w:t>гв</w:t>
      </w:r>
      <w:proofErr w:type="spellEnd"/>
      <w:r w:rsidRPr="00557DC0">
        <w:rPr>
          <w:szCs w:val="28"/>
        </w:rPr>
        <w:t xml:space="preserve">. КККК («Пушка»).Памятник первооткрывателям ставропольской нефти. Памятник  Анне </w:t>
      </w:r>
      <w:proofErr w:type="spellStart"/>
      <w:r w:rsidRPr="00557DC0">
        <w:rPr>
          <w:szCs w:val="28"/>
        </w:rPr>
        <w:t>Шилиной</w:t>
      </w:r>
      <w:proofErr w:type="spellEnd"/>
      <w:r w:rsidRPr="00557DC0">
        <w:rPr>
          <w:szCs w:val="28"/>
        </w:rPr>
        <w:t xml:space="preserve">. Воинское захоронение 18 казаков 4 </w:t>
      </w:r>
      <w:proofErr w:type="spellStart"/>
      <w:r w:rsidRPr="00557DC0">
        <w:rPr>
          <w:szCs w:val="28"/>
        </w:rPr>
        <w:t>гв</w:t>
      </w:r>
      <w:proofErr w:type="spellEnd"/>
      <w:r w:rsidRPr="00557DC0">
        <w:rPr>
          <w:szCs w:val="28"/>
        </w:rPr>
        <w:t xml:space="preserve">. КККК, погибших 18 октября 1942г. </w:t>
      </w:r>
      <w:proofErr w:type="spellStart"/>
      <w:r w:rsidRPr="00557DC0">
        <w:rPr>
          <w:szCs w:val="28"/>
        </w:rPr>
        <w:t>уКамыш</w:t>
      </w:r>
      <w:proofErr w:type="spellEnd"/>
      <w:r w:rsidRPr="00557DC0">
        <w:rPr>
          <w:szCs w:val="28"/>
        </w:rPr>
        <w:t xml:space="preserve"> - </w:t>
      </w:r>
      <w:proofErr w:type="spellStart"/>
      <w:r w:rsidRPr="00557DC0">
        <w:rPr>
          <w:szCs w:val="28"/>
        </w:rPr>
        <w:t>Бурунского</w:t>
      </w:r>
      <w:proofErr w:type="spellEnd"/>
      <w:r w:rsidRPr="00557DC0">
        <w:rPr>
          <w:szCs w:val="28"/>
        </w:rPr>
        <w:t xml:space="preserve"> леса. Обелиск в степи. Памятник милиционерам, погибшим при исполнении служебного долга. Памятник землякам, погибшим в локальных войнах. </w:t>
      </w:r>
    </w:p>
    <w:p w:rsidR="00E3438A" w:rsidRPr="00557DC0" w:rsidRDefault="00E3438A" w:rsidP="00E3438A">
      <w:pPr>
        <w:pStyle w:val="21"/>
        <w:numPr>
          <w:ilvl w:val="0"/>
          <w:numId w:val="2"/>
        </w:numPr>
        <w:jc w:val="both"/>
        <w:rPr>
          <w:szCs w:val="28"/>
        </w:rPr>
      </w:pPr>
      <w:r w:rsidRPr="00557DC0">
        <w:rPr>
          <w:szCs w:val="28"/>
        </w:rPr>
        <w:t xml:space="preserve">Жизнь замечательных людей села и района. Почетные граждане района. Уважаемые жители села. Поэты </w:t>
      </w:r>
      <w:proofErr w:type="spellStart"/>
      <w:r w:rsidRPr="00557DC0">
        <w:rPr>
          <w:szCs w:val="28"/>
        </w:rPr>
        <w:t>Нефтекумья</w:t>
      </w:r>
      <w:proofErr w:type="spellEnd"/>
      <w:r w:rsidRPr="00557DC0">
        <w:rPr>
          <w:szCs w:val="28"/>
        </w:rPr>
        <w:t xml:space="preserve">: Александр Проскурин, </w:t>
      </w:r>
      <w:proofErr w:type="spellStart"/>
      <w:r w:rsidRPr="00557DC0">
        <w:rPr>
          <w:szCs w:val="28"/>
        </w:rPr>
        <w:t>КуруптурсунМамбетов</w:t>
      </w:r>
      <w:proofErr w:type="spellEnd"/>
      <w:r w:rsidRPr="00557DC0">
        <w:rPr>
          <w:szCs w:val="28"/>
        </w:rPr>
        <w:t xml:space="preserve">, </w:t>
      </w:r>
      <w:proofErr w:type="spellStart"/>
      <w:r w:rsidRPr="00557DC0">
        <w:rPr>
          <w:szCs w:val="28"/>
        </w:rPr>
        <w:t>Джумасет</w:t>
      </w:r>
      <w:proofErr w:type="spellEnd"/>
      <w:r w:rsidRPr="00557DC0">
        <w:rPr>
          <w:szCs w:val="28"/>
        </w:rPr>
        <w:t xml:space="preserve"> Ильясов.</w:t>
      </w:r>
    </w:p>
    <w:p w:rsidR="00E3438A" w:rsidRPr="00557DC0" w:rsidRDefault="00E3438A" w:rsidP="00E3438A">
      <w:pPr>
        <w:pStyle w:val="21"/>
        <w:numPr>
          <w:ilvl w:val="0"/>
          <w:numId w:val="2"/>
        </w:numPr>
        <w:jc w:val="both"/>
        <w:rPr>
          <w:szCs w:val="28"/>
        </w:rPr>
      </w:pPr>
      <w:r w:rsidRPr="00557DC0">
        <w:rPr>
          <w:szCs w:val="28"/>
        </w:rPr>
        <w:t xml:space="preserve"> Дни воинской славы России (в соответствии с Постановлением Правительства России о днях воинской славы). Интеллектуальная игра по темам. Встречи с земляками, участниками величайших битв Великой Отечественной войны. Конкурсы, викторины «Знаток истории Вооруженных Сил России».</w:t>
      </w:r>
    </w:p>
    <w:p w:rsidR="00E3438A" w:rsidRPr="00557DC0" w:rsidRDefault="00E3438A" w:rsidP="00E3438A">
      <w:pPr>
        <w:pStyle w:val="21"/>
        <w:numPr>
          <w:ilvl w:val="0"/>
          <w:numId w:val="2"/>
        </w:numPr>
        <w:jc w:val="both"/>
        <w:rPr>
          <w:szCs w:val="28"/>
        </w:rPr>
      </w:pPr>
      <w:r w:rsidRPr="00557DC0">
        <w:rPr>
          <w:szCs w:val="28"/>
        </w:rPr>
        <w:t xml:space="preserve">Край, в котором ты живешь.  Ставропольский край на карте России. Промышленные города на карте Ставропольского края: Ставрополь, </w:t>
      </w:r>
      <w:proofErr w:type="spellStart"/>
      <w:r w:rsidRPr="00557DC0">
        <w:rPr>
          <w:szCs w:val="28"/>
        </w:rPr>
        <w:t>Невинномыск</w:t>
      </w:r>
      <w:proofErr w:type="spellEnd"/>
      <w:r w:rsidRPr="00557DC0">
        <w:rPr>
          <w:szCs w:val="28"/>
        </w:rPr>
        <w:t>, Буденновск. Жемчужина России – Кавказские Минеральные воды. Экскурсии по краю.</w:t>
      </w:r>
    </w:p>
    <w:p w:rsidR="00E3438A" w:rsidRPr="00557DC0" w:rsidRDefault="00E3438A" w:rsidP="00E3438A">
      <w:pPr>
        <w:pStyle w:val="21"/>
        <w:numPr>
          <w:ilvl w:val="0"/>
          <w:numId w:val="2"/>
        </w:numPr>
        <w:jc w:val="both"/>
        <w:rPr>
          <w:szCs w:val="28"/>
        </w:rPr>
      </w:pPr>
      <w:r w:rsidRPr="00557DC0">
        <w:rPr>
          <w:szCs w:val="28"/>
        </w:rPr>
        <w:t>Уроки мужества. Встречи с ветеранами Великой Отечественной войны, ветеранами локальных войн, солдатами срочной службы.</w:t>
      </w:r>
    </w:p>
    <w:p w:rsidR="00E3438A" w:rsidRPr="00557DC0" w:rsidRDefault="00E3438A" w:rsidP="00E3438A">
      <w:pPr>
        <w:pStyle w:val="21"/>
        <w:numPr>
          <w:ilvl w:val="0"/>
          <w:numId w:val="2"/>
        </w:numPr>
        <w:jc w:val="both"/>
        <w:rPr>
          <w:szCs w:val="28"/>
        </w:rPr>
      </w:pPr>
      <w:r w:rsidRPr="00557DC0">
        <w:rPr>
          <w:szCs w:val="28"/>
        </w:rPr>
        <w:t>Итоговое занятие.  «Подарок защитнику Отечества»- подарки для ветеранов ВОВ.</w:t>
      </w:r>
    </w:p>
    <w:p w:rsidR="00E3438A" w:rsidRPr="00557DC0" w:rsidRDefault="00E3438A" w:rsidP="00E3438A">
      <w:pPr>
        <w:pStyle w:val="21"/>
        <w:pBdr>
          <w:bottom w:val="single" w:sz="12" w:space="1" w:color="auto"/>
        </w:pBdr>
        <w:jc w:val="center"/>
        <w:rPr>
          <w:b/>
          <w:szCs w:val="28"/>
        </w:rPr>
      </w:pPr>
      <w:r w:rsidRPr="00557DC0">
        <w:rPr>
          <w:b/>
          <w:szCs w:val="28"/>
        </w:rPr>
        <w:t xml:space="preserve">УЧЕБНО – ТЕМАТИЧЕСКИЙ ПЛАН </w:t>
      </w:r>
    </w:p>
    <w:p w:rsidR="00E3438A" w:rsidRPr="00557DC0" w:rsidRDefault="00E3438A" w:rsidP="00E3438A">
      <w:pPr>
        <w:pStyle w:val="21"/>
        <w:pBdr>
          <w:bottom w:val="single" w:sz="12" w:space="1" w:color="auto"/>
        </w:pBdr>
        <w:jc w:val="center"/>
        <w:rPr>
          <w:b/>
          <w:szCs w:val="28"/>
        </w:rPr>
      </w:pPr>
      <w:r w:rsidRPr="00557DC0">
        <w:rPr>
          <w:b/>
          <w:szCs w:val="28"/>
        </w:rPr>
        <w:t>3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3342"/>
        <w:gridCol w:w="1857"/>
        <w:gridCol w:w="1269"/>
        <w:gridCol w:w="1460"/>
      </w:tblGrid>
      <w:tr w:rsidR="00E3438A" w:rsidRPr="00557DC0" w:rsidTr="00842397">
        <w:tc>
          <w:tcPr>
            <w:tcW w:w="594" w:type="dxa"/>
            <w:vMerge w:val="restart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№</w:t>
            </w:r>
          </w:p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п/п</w:t>
            </w:r>
          </w:p>
        </w:tc>
        <w:tc>
          <w:tcPr>
            <w:tcW w:w="5199" w:type="dxa"/>
            <w:gridSpan w:val="2"/>
            <w:vMerge w:val="restart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Тема</w:t>
            </w:r>
          </w:p>
        </w:tc>
        <w:tc>
          <w:tcPr>
            <w:tcW w:w="2729" w:type="dxa"/>
            <w:gridSpan w:val="2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Кол-во часов</w:t>
            </w:r>
          </w:p>
        </w:tc>
      </w:tr>
      <w:tr w:rsidR="00E3438A" w:rsidRPr="00557DC0" w:rsidTr="00842397">
        <w:tc>
          <w:tcPr>
            <w:tcW w:w="594" w:type="dxa"/>
            <w:vMerge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</w:p>
        </w:tc>
        <w:tc>
          <w:tcPr>
            <w:tcW w:w="5199" w:type="dxa"/>
            <w:gridSpan w:val="2"/>
            <w:vMerge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</w:p>
        </w:tc>
        <w:tc>
          <w:tcPr>
            <w:tcW w:w="1269" w:type="dxa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proofErr w:type="spellStart"/>
            <w:r w:rsidRPr="00557DC0">
              <w:rPr>
                <w:szCs w:val="28"/>
              </w:rPr>
              <w:t>Теор</w:t>
            </w:r>
            <w:proofErr w:type="spellEnd"/>
            <w:r w:rsidRPr="00557DC0">
              <w:rPr>
                <w:szCs w:val="28"/>
              </w:rPr>
              <w:t>.</w:t>
            </w:r>
          </w:p>
        </w:tc>
        <w:tc>
          <w:tcPr>
            <w:tcW w:w="1460" w:type="dxa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proofErr w:type="spellStart"/>
            <w:r w:rsidRPr="00557DC0">
              <w:rPr>
                <w:szCs w:val="28"/>
              </w:rPr>
              <w:t>Практ</w:t>
            </w:r>
            <w:proofErr w:type="spellEnd"/>
            <w:r w:rsidRPr="00557DC0">
              <w:rPr>
                <w:szCs w:val="28"/>
              </w:rPr>
              <w:t>.</w:t>
            </w:r>
          </w:p>
        </w:tc>
      </w:tr>
      <w:tr w:rsidR="00E3438A" w:rsidRPr="00557DC0" w:rsidTr="00842397">
        <w:tc>
          <w:tcPr>
            <w:tcW w:w="594" w:type="dxa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1</w:t>
            </w:r>
          </w:p>
        </w:tc>
        <w:tc>
          <w:tcPr>
            <w:tcW w:w="5199" w:type="dxa"/>
            <w:gridSpan w:val="2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Введение в образовательную программу.</w:t>
            </w:r>
          </w:p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Инструктаж по технике безопасности.</w:t>
            </w:r>
          </w:p>
        </w:tc>
        <w:tc>
          <w:tcPr>
            <w:tcW w:w="1269" w:type="dxa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1</w:t>
            </w:r>
          </w:p>
        </w:tc>
        <w:tc>
          <w:tcPr>
            <w:tcW w:w="1460" w:type="dxa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</w:p>
        </w:tc>
      </w:tr>
      <w:tr w:rsidR="00E3438A" w:rsidRPr="00557DC0" w:rsidTr="00842397">
        <w:tc>
          <w:tcPr>
            <w:tcW w:w="594" w:type="dxa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2</w:t>
            </w:r>
          </w:p>
        </w:tc>
        <w:tc>
          <w:tcPr>
            <w:tcW w:w="5199" w:type="dxa"/>
            <w:gridSpan w:val="2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proofErr w:type="spellStart"/>
            <w:r w:rsidRPr="00557DC0">
              <w:rPr>
                <w:szCs w:val="28"/>
              </w:rPr>
              <w:t>Ставропольцы</w:t>
            </w:r>
            <w:proofErr w:type="spellEnd"/>
            <w:r w:rsidRPr="00557DC0">
              <w:rPr>
                <w:szCs w:val="28"/>
              </w:rPr>
              <w:t xml:space="preserve"> на защите края.</w:t>
            </w:r>
          </w:p>
        </w:tc>
        <w:tc>
          <w:tcPr>
            <w:tcW w:w="1269" w:type="dxa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6</w:t>
            </w:r>
          </w:p>
        </w:tc>
        <w:tc>
          <w:tcPr>
            <w:tcW w:w="1460" w:type="dxa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-</w:t>
            </w:r>
          </w:p>
        </w:tc>
      </w:tr>
      <w:tr w:rsidR="00E3438A" w:rsidRPr="00557DC0" w:rsidTr="00842397">
        <w:tc>
          <w:tcPr>
            <w:tcW w:w="594" w:type="dxa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3</w:t>
            </w:r>
          </w:p>
        </w:tc>
        <w:tc>
          <w:tcPr>
            <w:tcW w:w="5199" w:type="dxa"/>
            <w:gridSpan w:val="2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 xml:space="preserve">Земляки – участники величайших битв </w:t>
            </w:r>
          </w:p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 xml:space="preserve">Великой Отечественной войны.                     </w:t>
            </w:r>
          </w:p>
        </w:tc>
        <w:tc>
          <w:tcPr>
            <w:tcW w:w="1269" w:type="dxa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6</w:t>
            </w:r>
          </w:p>
        </w:tc>
        <w:tc>
          <w:tcPr>
            <w:tcW w:w="1460" w:type="dxa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2</w:t>
            </w:r>
          </w:p>
        </w:tc>
      </w:tr>
      <w:tr w:rsidR="00E3438A" w:rsidRPr="00557DC0" w:rsidTr="00842397">
        <w:tc>
          <w:tcPr>
            <w:tcW w:w="594" w:type="dxa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4</w:t>
            </w:r>
          </w:p>
        </w:tc>
        <w:tc>
          <w:tcPr>
            <w:tcW w:w="5199" w:type="dxa"/>
            <w:gridSpan w:val="2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 xml:space="preserve">Встреча с замечательными людьми села, района.                            </w:t>
            </w:r>
          </w:p>
        </w:tc>
        <w:tc>
          <w:tcPr>
            <w:tcW w:w="1269" w:type="dxa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-</w:t>
            </w:r>
          </w:p>
        </w:tc>
        <w:tc>
          <w:tcPr>
            <w:tcW w:w="1460" w:type="dxa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4</w:t>
            </w:r>
          </w:p>
        </w:tc>
      </w:tr>
      <w:tr w:rsidR="00E3438A" w:rsidRPr="00557DC0" w:rsidTr="00842397">
        <w:tc>
          <w:tcPr>
            <w:tcW w:w="594" w:type="dxa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5</w:t>
            </w:r>
          </w:p>
        </w:tc>
        <w:tc>
          <w:tcPr>
            <w:tcW w:w="5199" w:type="dxa"/>
            <w:gridSpan w:val="2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 xml:space="preserve">Экскурсии по городу Нефтекумску, району, краю.              </w:t>
            </w:r>
          </w:p>
        </w:tc>
        <w:tc>
          <w:tcPr>
            <w:tcW w:w="1269" w:type="dxa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-</w:t>
            </w:r>
          </w:p>
        </w:tc>
        <w:tc>
          <w:tcPr>
            <w:tcW w:w="1460" w:type="dxa"/>
          </w:tcPr>
          <w:p w:rsidR="00E3438A" w:rsidRPr="00557DC0" w:rsidRDefault="00C32590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7</w:t>
            </w:r>
          </w:p>
        </w:tc>
      </w:tr>
      <w:tr w:rsidR="00E3438A" w:rsidRPr="00557DC0" w:rsidTr="00842397">
        <w:tc>
          <w:tcPr>
            <w:tcW w:w="594" w:type="dxa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6</w:t>
            </w:r>
          </w:p>
        </w:tc>
        <w:tc>
          <w:tcPr>
            <w:tcW w:w="5199" w:type="dxa"/>
            <w:gridSpan w:val="2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>Помощь ветеранам.</w:t>
            </w:r>
          </w:p>
        </w:tc>
        <w:tc>
          <w:tcPr>
            <w:tcW w:w="1269" w:type="dxa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</w:p>
        </w:tc>
        <w:tc>
          <w:tcPr>
            <w:tcW w:w="1460" w:type="dxa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4</w:t>
            </w:r>
          </w:p>
        </w:tc>
      </w:tr>
      <w:tr w:rsidR="00E3438A" w:rsidRPr="00557DC0" w:rsidTr="00842397">
        <w:tc>
          <w:tcPr>
            <w:tcW w:w="594" w:type="dxa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7</w:t>
            </w:r>
          </w:p>
        </w:tc>
        <w:tc>
          <w:tcPr>
            <w:tcW w:w="5199" w:type="dxa"/>
            <w:gridSpan w:val="2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proofErr w:type="spellStart"/>
            <w:r w:rsidRPr="00557DC0">
              <w:rPr>
                <w:szCs w:val="28"/>
              </w:rPr>
              <w:t>Здоровьесбережение</w:t>
            </w:r>
            <w:proofErr w:type="spellEnd"/>
            <w:r w:rsidRPr="00557DC0">
              <w:rPr>
                <w:szCs w:val="28"/>
              </w:rPr>
              <w:t>.</w:t>
            </w:r>
          </w:p>
          <w:p w:rsidR="00E3438A" w:rsidRPr="00557DC0" w:rsidRDefault="00E3438A" w:rsidP="00842397">
            <w:pPr>
              <w:pStyle w:val="21"/>
              <w:rPr>
                <w:szCs w:val="28"/>
              </w:rPr>
            </w:pPr>
          </w:p>
        </w:tc>
        <w:tc>
          <w:tcPr>
            <w:tcW w:w="1269" w:type="dxa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2</w:t>
            </w:r>
          </w:p>
        </w:tc>
        <w:tc>
          <w:tcPr>
            <w:tcW w:w="1460" w:type="dxa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2</w:t>
            </w:r>
          </w:p>
        </w:tc>
      </w:tr>
      <w:tr w:rsidR="00E3438A" w:rsidRPr="00557DC0" w:rsidTr="00842397">
        <w:tc>
          <w:tcPr>
            <w:tcW w:w="594" w:type="dxa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8</w:t>
            </w:r>
          </w:p>
        </w:tc>
        <w:tc>
          <w:tcPr>
            <w:tcW w:w="5199" w:type="dxa"/>
            <w:gridSpan w:val="2"/>
          </w:tcPr>
          <w:p w:rsidR="00E3438A" w:rsidRPr="00557DC0" w:rsidRDefault="00E3438A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 xml:space="preserve">Итоговое занятие </w:t>
            </w:r>
          </w:p>
        </w:tc>
        <w:tc>
          <w:tcPr>
            <w:tcW w:w="1269" w:type="dxa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</w:p>
        </w:tc>
        <w:tc>
          <w:tcPr>
            <w:tcW w:w="1460" w:type="dxa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1</w:t>
            </w:r>
          </w:p>
        </w:tc>
      </w:tr>
      <w:tr w:rsidR="00E3438A" w:rsidRPr="00557DC0" w:rsidTr="00842397">
        <w:tc>
          <w:tcPr>
            <w:tcW w:w="3936" w:type="dxa"/>
            <w:gridSpan w:val="2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Итого</w:t>
            </w:r>
          </w:p>
        </w:tc>
        <w:tc>
          <w:tcPr>
            <w:tcW w:w="1857" w:type="dxa"/>
          </w:tcPr>
          <w:p w:rsidR="00E3438A" w:rsidRPr="00557DC0" w:rsidRDefault="00C32590" w:rsidP="00842397">
            <w:pPr>
              <w:pStyle w:val="21"/>
              <w:rPr>
                <w:szCs w:val="28"/>
              </w:rPr>
            </w:pPr>
            <w:r w:rsidRPr="00557DC0">
              <w:rPr>
                <w:szCs w:val="28"/>
              </w:rPr>
              <w:t xml:space="preserve">35 </w:t>
            </w:r>
            <w:r w:rsidR="00E3438A" w:rsidRPr="00557DC0">
              <w:rPr>
                <w:szCs w:val="28"/>
              </w:rPr>
              <w:t>час</w:t>
            </w:r>
            <w:r w:rsidRPr="00557DC0">
              <w:rPr>
                <w:szCs w:val="28"/>
              </w:rPr>
              <w:t>ов</w:t>
            </w:r>
          </w:p>
        </w:tc>
        <w:tc>
          <w:tcPr>
            <w:tcW w:w="1269" w:type="dxa"/>
          </w:tcPr>
          <w:p w:rsidR="00E3438A" w:rsidRPr="00557DC0" w:rsidRDefault="00E3438A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15</w:t>
            </w:r>
          </w:p>
        </w:tc>
        <w:tc>
          <w:tcPr>
            <w:tcW w:w="1460" w:type="dxa"/>
          </w:tcPr>
          <w:p w:rsidR="00E3438A" w:rsidRPr="00557DC0" w:rsidRDefault="00C32590" w:rsidP="00842397">
            <w:pPr>
              <w:pStyle w:val="21"/>
              <w:jc w:val="center"/>
              <w:rPr>
                <w:szCs w:val="28"/>
              </w:rPr>
            </w:pPr>
            <w:r w:rsidRPr="00557DC0">
              <w:rPr>
                <w:szCs w:val="28"/>
              </w:rPr>
              <w:t>20</w:t>
            </w:r>
          </w:p>
        </w:tc>
      </w:tr>
    </w:tbl>
    <w:p w:rsidR="00E3438A" w:rsidRPr="00557DC0" w:rsidRDefault="00E3438A" w:rsidP="00E3438A">
      <w:pPr>
        <w:pStyle w:val="21"/>
        <w:rPr>
          <w:szCs w:val="28"/>
        </w:rPr>
      </w:pPr>
    </w:p>
    <w:p w:rsidR="00E3438A" w:rsidRPr="00557DC0" w:rsidRDefault="00E3438A" w:rsidP="00E3438A">
      <w:pPr>
        <w:pStyle w:val="21"/>
        <w:jc w:val="center"/>
        <w:rPr>
          <w:b/>
          <w:szCs w:val="28"/>
        </w:rPr>
      </w:pPr>
      <w:r w:rsidRPr="00557DC0">
        <w:rPr>
          <w:b/>
          <w:szCs w:val="28"/>
        </w:rPr>
        <w:t xml:space="preserve">СОДЕРЖАНИЕ ПРОГРАММЫ </w:t>
      </w:r>
    </w:p>
    <w:p w:rsidR="00E3438A" w:rsidRPr="00557DC0" w:rsidRDefault="00E3438A" w:rsidP="00E3438A">
      <w:pPr>
        <w:pStyle w:val="21"/>
        <w:jc w:val="center"/>
        <w:rPr>
          <w:b/>
          <w:szCs w:val="28"/>
        </w:rPr>
      </w:pPr>
      <w:r w:rsidRPr="00557DC0">
        <w:rPr>
          <w:b/>
          <w:szCs w:val="28"/>
        </w:rPr>
        <w:t>3 года обучения</w:t>
      </w:r>
    </w:p>
    <w:p w:rsidR="00E3438A" w:rsidRPr="00557DC0" w:rsidRDefault="00E3438A" w:rsidP="00E3438A">
      <w:pPr>
        <w:pStyle w:val="21"/>
        <w:numPr>
          <w:ilvl w:val="0"/>
          <w:numId w:val="3"/>
        </w:numPr>
        <w:jc w:val="both"/>
        <w:rPr>
          <w:szCs w:val="28"/>
        </w:rPr>
      </w:pPr>
      <w:r w:rsidRPr="00557DC0">
        <w:rPr>
          <w:szCs w:val="28"/>
        </w:rPr>
        <w:t>Введение  в образовательную программу. Содержание курса. Инструктаж по технике безопасности и противопожарной безопасности.</w:t>
      </w:r>
    </w:p>
    <w:p w:rsidR="00E3438A" w:rsidRPr="00557DC0" w:rsidRDefault="00E3438A" w:rsidP="00E3438A">
      <w:pPr>
        <w:pStyle w:val="21"/>
        <w:numPr>
          <w:ilvl w:val="0"/>
          <w:numId w:val="3"/>
        </w:numPr>
        <w:jc w:val="both"/>
        <w:rPr>
          <w:szCs w:val="28"/>
        </w:rPr>
      </w:pPr>
      <w:proofErr w:type="spellStart"/>
      <w:r w:rsidRPr="00557DC0">
        <w:rPr>
          <w:szCs w:val="28"/>
        </w:rPr>
        <w:t>Ставропольцы</w:t>
      </w:r>
      <w:proofErr w:type="spellEnd"/>
      <w:r w:rsidRPr="00557DC0">
        <w:rPr>
          <w:szCs w:val="28"/>
        </w:rPr>
        <w:t xml:space="preserve"> на защите края. В боях на Северном Кавказе. Военная обстановка на юге страны в июле 1942 года. Организованное сопротивление на территории края. Героический подвиг советских солдат. Ожесточенные бои на высокогорных перевалах Главного кавказского хребта. Наши земляки – защитники перевалов Кавказа (по материалам военно – исторического зала ЦВР). </w:t>
      </w:r>
      <w:proofErr w:type="spellStart"/>
      <w:r w:rsidRPr="00557DC0">
        <w:rPr>
          <w:szCs w:val="28"/>
        </w:rPr>
        <w:t>Ставропольцы</w:t>
      </w:r>
      <w:proofErr w:type="spellEnd"/>
      <w:r w:rsidRPr="00557DC0">
        <w:rPr>
          <w:szCs w:val="28"/>
        </w:rPr>
        <w:t xml:space="preserve"> в составе 4 </w:t>
      </w:r>
      <w:proofErr w:type="spellStart"/>
      <w:r w:rsidRPr="00557DC0">
        <w:rPr>
          <w:szCs w:val="28"/>
        </w:rPr>
        <w:t>гв</w:t>
      </w:r>
      <w:proofErr w:type="spellEnd"/>
      <w:r w:rsidRPr="00557DC0">
        <w:rPr>
          <w:szCs w:val="28"/>
        </w:rPr>
        <w:t xml:space="preserve">. КККК. Наши земляки Федор Иванович </w:t>
      </w:r>
      <w:proofErr w:type="spellStart"/>
      <w:r w:rsidRPr="00557DC0">
        <w:rPr>
          <w:szCs w:val="28"/>
        </w:rPr>
        <w:t>Булыщенко</w:t>
      </w:r>
      <w:proofErr w:type="spellEnd"/>
      <w:r w:rsidRPr="00557DC0">
        <w:rPr>
          <w:szCs w:val="28"/>
        </w:rPr>
        <w:t xml:space="preserve"> и Гаврила Васильевич Артеменко – казаки – кубанцы. Партизанское движение на Северном Кавказе. Подпольные антифашистские организации. Освобождение Ставрополья от фашистских захватчиков. Интеллектуальная игра 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    « Ставрополье в годы Великой Отечественной войны».</w:t>
      </w:r>
    </w:p>
    <w:p w:rsidR="00E3438A" w:rsidRPr="00557DC0" w:rsidRDefault="00E3438A" w:rsidP="00E3438A">
      <w:pPr>
        <w:pStyle w:val="21"/>
        <w:numPr>
          <w:ilvl w:val="0"/>
          <w:numId w:val="3"/>
        </w:numPr>
        <w:jc w:val="both"/>
        <w:rPr>
          <w:szCs w:val="28"/>
        </w:rPr>
      </w:pPr>
      <w:r w:rsidRPr="00557DC0">
        <w:rPr>
          <w:szCs w:val="28"/>
        </w:rPr>
        <w:t>Земляки, участники величайших битв Великой Отечественной войны. Защитники Брестской крепости. Оборона Севастополя. Битва за Москву. Бои за Северный Кавказ. Сталинградская битва. Курская битва. В сражениях з</w:t>
      </w:r>
      <w:r w:rsidR="001048D2" w:rsidRPr="00557DC0">
        <w:rPr>
          <w:szCs w:val="28"/>
        </w:rPr>
        <w:t>а освобождение Украины, Крыма, Б</w:t>
      </w:r>
      <w:r w:rsidRPr="00557DC0">
        <w:rPr>
          <w:szCs w:val="28"/>
        </w:rPr>
        <w:t xml:space="preserve">елоруссии и Прибалтики. Герой Советского Союза Калинин Константин Николаевич, </w:t>
      </w:r>
      <w:proofErr w:type="spellStart"/>
      <w:r w:rsidRPr="00557DC0">
        <w:rPr>
          <w:szCs w:val="28"/>
        </w:rPr>
        <w:t>Лапушкин</w:t>
      </w:r>
      <w:proofErr w:type="spellEnd"/>
      <w:r w:rsidRPr="00557DC0">
        <w:rPr>
          <w:szCs w:val="28"/>
        </w:rPr>
        <w:t xml:space="preserve"> Анатолий Семенович, Сергеев Михаил Егорович. В битве за Берлин. Поисково – исследовательские работы по темам раздела.</w:t>
      </w:r>
    </w:p>
    <w:p w:rsidR="00E3438A" w:rsidRPr="00557DC0" w:rsidRDefault="00E3438A" w:rsidP="00E3438A">
      <w:pPr>
        <w:pStyle w:val="21"/>
        <w:numPr>
          <w:ilvl w:val="0"/>
          <w:numId w:val="3"/>
        </w:numPr>
        <w:jc w:val="both"/>
        <w:rPr>
          <w:szCs w:val="28"/>
        </w:rPr>
      </w:pPr>
      <w:r w:rsidRPr="00557DC0">
        <w:rPr>
          <w:szCs w:val="28"/>
        </w:rPr>
        <w:t xml:space="preserve">Встреча с  замечательными людьми села, района. Ветераны Великой Отечественной войны. Участники локальных войн. Солдаты срочной службы. Труженики тыла. Дети войны. Ветераны труда. Почетные граждане села и района. </w:t>
      </w:r>
    </w:p>
    <w:p w:rsidR="00E3438A" w:rsidRPr="00557DC0" w:rsidRDefault="00E3438A" w:rsidP="00E3438A">
      <w:pPr>
        <w:pStyle w:val="21"/>
        <w:numPr>
          <w:ilvl w:val="0"/>
          <w:numId w:val="3"/>
        </w:numPr>
        <w:jc w:val="both"/>
        <w:rPr>
          <w:szCs w:val="28"/>
        </w:rPr>
      </w:pPr>
      <w:r w:rsidRPr="00557DC0">
        <w:rPr>
          <w:szCs w:val="28"/>
        </w:rPr>
        <w:t>Экскурсии по городу Нефтекумску, району, краю. Памятники и обелиски района, воинские захоронения. Исторические памятники  города, района, края.</w:t>
      </w:r>
    </w:p>
    <w:p w:rsidR="00E3438A" w:rsidRPr="00557DC0" w:rsidRDefault="00E3438A" w:rsidP="00E3438A">
      <w:pPr>
        <w:pStyle w:val="21"/>
        <w:numPr>
          <w:ilvl w:val="0"/>
          <w:numId w:val="3"/>
        </w:numPr>
        <w:jc w:val="both"/>
        <w:rPr>
          <w:szCs w:val="28"/>
        </w:rPr>
      </w:pPr>
      <w:r w:rsidRPr="00557DC0">
        <w:rPr>
          <w:szCs w:val="28"/>
        </w:rPr>
        <w:t xml:space="preserve">Изучение личности подростка. Анкетирование в начале года  «Вот я какой». Тестирование уровня воспитанности 2 раза в год. Диагностические методики самопознания.  </w:t>
      </w:r>
    </w:p>
    <w:p w:rsidR="00E3438A" w:rsidRPr="00557DC0" w:rsidRDefault="00E3438A" w:rsidP="00E3438A">
      <w:pPr>
        <w:pStyle w:val="21"/>
        <w:numPr>
          <w:ilvl w:val="0"/>
          <w:numId w:val="3"/>
        </w:numPr>
        <w:jc w:val="both"/>
        <w:rPr>
          <w:szCs w:val="28"/>
        </w:rPr>
      </w:pPr>
      <w:r w:rsidRPr="00557DC0">
        <w:rPr>
          <w:szCs w:val="28"/>
        </w:rPr>
        <w:t>Помощь ветеранам. Поздравления  ветеранов Великой Отечественной войны, участников локальных войн, тружеников тыла с всенародными праздниками. Акции «Подарок защитнику Отечества», «Письмо ветерану».  Операция «Чистый огород», «Чистый двор» и т. д.</w:t>
      </w:r>
    </w:p>
    <w:p w:rsidR="00E3438A" w:rsidRPr="00557DC0" w:rsidRDefault="00E3438A" w:rsidP="005D07F2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557DC0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557DC0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557DC0">
        <w:rPr>
          <w:rFonts w:ascii="Times New Roman" w:hAnsi="Times New Roman" w:cs="Times New Roman"/>
          <w:sz w:val="28"/>
          <w:szCs w:val="28"/>
        </w:rPr>
        <w:t xml:space="preserve"> (по 15 минут каждого часа занятий). Знакомство  с  понятиями: «потребность  человека  в  здоровом  образе     жизни», «составляющие  здорового  образа  жизни», «личная  заинтересованность  в  здоровом  образе  жизни.</w:t>
      </w:r>
    </w:p>
    <w:p w:rsidR="00E3438A" w:rsidRPr="00557DC0" w:rsidRDefault="00E3438A" w:rsidP="00AB7B1C">
      <w:pPr>
        <w:pStyle w:val="21"/>
        <w:jc w:val="center"/>
        <w:rPr>
          <w:b/>
          <w:szCs w:val="28"/>
        </w:rPr>
      </w:pPr>
      <w:r w:rsidRPr="00557DC0">
        <w:rPr>
          <w:b/>
          <w:szCs w:val="28"/>
        </w:rPr>
        <w:t>МЕТОДИЧЕСКОЕ ОБЕСПЕЧЕНИЕ</w:t>
      </w:r>
    </w:p>
    <w:p w:rsidR="00E3438A" w:rsidRPr="00557DC0" w:rsidRDefault="00C32590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>Программа  «Наследие</w:t>
      </w:r>
      <w:r w:rsidR="00E3438A" w:rsidRPr="00557DC0">
        <w:rPr>
          <w:szCs w:val="28"/>
        </w:rPr>
        <w:t xml:space="preserve">» нацелена на развитие положительной мотивации у обучающихся  к познавательной деятельности – изучение своей малой </w:t>
      </w:r>
      <w:r w:rsidR="00E3438A" w:rsidRPr="00557DC0">
        <w:rPr>
          <w:szCs w:val="28"/>
        </w:rPr>
        <w:lastRenderedPageBreak/>
        <w:t xml:space="preserve">родины, главным образом ее военной истории в годы Великой Отечественной </w:t>
      </w:r>
      <w:proofErr w:type="spellStart"/>
      <w:r w:rsidR="00E3438A" w:rsidRPr="00557DC0">
        <w:rPr>
          <w:szCs w:val="28"/>
        </w:rPr>
        <w:t>войны.Сформированность</w:t>
      </w:r>
      <w:proofErr w:type="spellEnd"/>
      <w:r w:rsidR="00E3438A" w:rsidRPr="00557DC0">
        <w:rPr>
          <w:szCs w:val="28"/>
        </w:rPr>
        <w:t xml:space="preserve">  чувства любви к Родине поможет подросткам вырасти полноценными гражданами своей страны.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      Успешное освоение программы определяется выбранными педагогом методами и формами обучения воспитания и развития. При организации занятия, основной формы обучения, педагог использует известные методы: метод организации учебно – познавательной деятельности, методы стимулирования познавательной деятельности и методы контроля и диагностики эффективности учебно – познавательной деятельности, социального и психического развития обучающихся. Достижение поставленных учебных и воспитательных целей, формирование сознательного социально активного поведения в наибольшей степени способствуют активные методы обучения, в основном это игра, при которой обучающиеся попадают в конкретные  игровые ситуации. Ролевые, деловые игры, тренинги, работа в малых группах, дискуссии по различным темам программы позволят педагогу осуществлять личностно – ориентированный подход. Интеллектуальные игры, разработанные по темам программы, не только закрепляют изученный материал, но и будут стимулировать учебно – познавательную деятельность и  отражать диагностику ее эффективности. При организации поисково – исследовательской деятельности воспитанников педагог обращает внимание на плановость, целенаправленность, на научную  и техническую подготовку поиска, необходимые условия успешной собирательной работы. Поисково – творческие работы включают обучающихся в процесс художественного творчества, способствуют свободному раскрытию каждого ребенка. Общение с участниками исторических событий, ветеранами войны и труда, детьми военной поры, запись их воспоминаний и рассказов, знакомство с реликвиями народного подвига помогает подросткам в овладении огромным  духовным богатством российского народа. 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Уроки мужества воскрешают славу, доблесть и высокий патриотизм старших поколений, оживляют героические  страницы  истории страны, помогают обучающимся глубже осознать беспримерный подвиг нашего народа, узнать правду о Великой Отечественной войне из первых уст. </w:t>
      </w:r>
    </w:p>
    <w:p w:rsidR="00E3438A" w:rsidRPr="00557DC0" w:rsidRDefault="00E3438A" w:rsidP="005D07F2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   Воспитание патриотического сознания – это непрерывный процесс воздействия на ум и чувства подростков -  юных граждан, (восприемников отечественной истории, культуры, ее ценностей и тради</w:t>
      </w:r>
      <w:r w:rsidR="005D07F2" w:rsidRPr="00557DC0">
        <w:rPr>
          <w:szCs w:val="28"/>
        </w:rPr>
        <w:t>ций  нашего великого Отечества)</w:t>
      </w:r>
    </w:p>
    <w:p w:rsidR="005D07F2" w:rsidRPr="00557DC0" w:rsidRDefault="005D07F2" w:rsidP="00E3438A">
      <w:pPr>
        <w:pStyle w:val="21"/>
        <w:rPr>
          <w:szCs w:val="28"/>
        </w:rPr>
      </w:pPr>
    </w:p>
    <w:p w:rsidR="005D07F2" w:rsidRPr="00557DC0" w:rsidRDefault="005D07F2" w:rsidP="00E3438A">
      <w:pPr>
        <w:pStyle w:val="21"/>
        <w:rPr>
          <w:szCs w:val="28"/>
        </w:rPr>
      </w:pPr>
    </w:p>
    <w:p w:rsidR="00E3438A" w:rsidRPr="00557DC0" w:rsidRDefault="00E3438A" w:rsidP="005D07F2">
      <w:pPr>
        <w:pStyle w:val="21"/>
        <w:jc w:val="center"/>
        <w:rPr>
          <w:szCs w:val="28"/>
        </w:rPr>
      </w:pPr>
      <w:r w:rsidRPr="00557DC0">
        <w:rPr>
          <w:szCs w:val="28"/>
        </w:rPr>
        <w:t>СПИСОК ЛИТЕРАТУРЫ ДЛЯ ПЕДАГОГОВ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</w:p>
    <w:p w:rsidR="00E3438A" w:rsidRPr="00557DC0" w:rsidRDefault="00E3438A" w:rsidP="00E3438A">
      <w:pPr>
        <w:pStyle w:val="21"/>
        <w:numPr>
          <w:ilvl w:val="0"/>
          <w:numId w:val="6"/>
        </w:numPr>
        <w:jc w:val="both"/>
        <w:rPr>
          <w:szCs w:val="28"/>
        </w:rPr>
      </w:pPr>
      <w:r w:rsidRPr="00557DC0">
        <w:rPr>
          <w:szCs w:val="28"/>
        </w:rPr>
        <w:t xml:space="preserve">Кудинов П.Н. </w:t>
      </w:r>
      <w:proofErr w:type="spellStart"/>
      <w:r w:rsidRPr="00557DC0">
        <w:rPr>
          <w:szCs w:val="28"/>
        </w:rPr>
        <w:t>Нефтекумье</w:t>
      </w:r>
      <w:proofErr w:type="spellEnd"/>
      <w:r w:rsidRPr="00557DC0">
        <w:rPr>
          <w:szCs w:val="28"/>
        </w:rPr>
        <w:t>.- Астрахань: Новая Линия, 2001.</w:t>
      </w:r>
    </w:p>
    <w:p w:rsidR="00E3438A" w:rsidRPr="00557DC0" w:rsidRDefault="00E3438A" w:rsidP="00E3438A">
      <w:pPr>
        <w:pStyle w:val="21"/>
        <w:numPr>
          <w:ilvl w:val="0"/>
          <w:numId w:val="6"/>
        </w:numPr>
        <w:jc w:val="both"/>
        <w:rPr>
          <w:szCs w:val="28"/>
        </w:rPr>
      </w:pPr>
      <w:r w:rsidRPr="00557DC0">
        <w:rPr>
          <w:szCs w:val="28"/>
        </w:rPr>
        <w:t xml:space="preserve">Великая Отечественная… /Краткая иллюстрированная история Великой Отечественной войны для  юношества./ М., «Молодая гвардия», 1975.      </w:t>
      </w:r>
    </w:p>
    <w:p w:rsidR="00E3438A" w:rsidRPr="00557DC0" w:rsidRDefault="00E3438A" w:rsidP="00E3438A">
      <w:pPr>
        <w:pStyle w:val="21"/>
        <w:numPr>
          <w:ilvl w:val="0"/>
          <w:numId w:val="6"/>
        </w:numPr>
        <w:jc w:val="both"/>
        <w:rPr>
          <w:szCs w:val="28"/>
        </w:rPr>
      </w:pPr>
      <w:r w:rsidRPr="00557DC0">
        <w:rPr>
          <w:szCs w:val="28"/>
        </w:rPr>
        <w:t xml:space="preserve">Кузнецов И. Крепость в </w:t>
      </w:r>
      <w:proofErr w:type="spellStart"/>
      <w:r w:rsidRPr="00557DC0">
        <w:rPr>
          <w:szCs w:val="28"/>
        </w:rPr>
        <w:t>степи.г</w:t>
      </w:r>
      <w:proofErr w:type="spellEnd"/>
      <w:r w:rsidRPr="00557DC0">
        <w:rPr>
          <w:szCs w:val="28"/>
        </w:rPr>
        <w:t>. Ставрополь,  1987.</w:t>
      </w:r>
    </w:p>
    <w:p w:rsidR="00E3438A" w:rsidRPr="00557DC0" w:rsidRDefault="00E3438A" w:rsidP="00E3438A">
      <w:pPr>
        <w:pStyle w:val="21"/>
        <w:numPr>
          <w:ilvl w:val="0"/>
          <w:numId w:val="6"/>
        </w:numPr>
        <w:jc w:val="both"/>
        <w:rPr>
          <w:szCs w:val="28"/>
        </w:rPr>
      </w:pPr>
      <w:proofErr w:type="spellStart"/>
      <w:r w:rsidRPr="00557DC0">
        <w:rPr>
          <w:szCs w:val="28"/>
        </w:rPr>
        <w:lastRenderedPageBreak/>
        <w:t>Ставропольцы</w:t>
      </w:r>
      <w:proofErr w:type="spellEnd"/>
      <w:r w:rsidRPr="00557DC0">
        <w:rPr>
          <w:szCs w:val="28"/>
        </w:rPr>
        <w:t xml:space="preserve"> в Великой Отечественной войне. Ставропольский фонд культуры,  1995.</w:t>
      </w:r>
    </w:p>
    <w:p w:rsidR="00E3438A" w:rsidRPr="00557DC0" w:rsidRDefault="00E3438A" w:rsidP="00E3438A">
      <w:pPr>
        <w:pStyle w:val="21"/>
        <w:numPr>
          <w:ilvl w:val="0"/>
          <w:numId w:val="6"/>
        </w:numPr>
        <w:jc w:val="both"/>
        <w:rPr>
          <w:szCs w:val="28"/>
        </w:rPr>
      </w:pPr>
      <w:r w:rsidRPr="00557DC0">
        <w:rPr>
          <w:szCs w:val="28"/>
        </w:rPr>
        <w:t xml:space="preserve"> Максимова Э. Дети военной поры . -  М.,1984.</w:t>
      </w:r>
    </w:p>
    <w:p w:rsidR="00E3438A" w:rsidRPr="00557DC0" w:rsidRDefault="00E3438A" w:rsidP="00E3438A">
      <w:pPr>
        <w:pStyle w:val="21"/>
        <w:numPr>
          <w:ilvl w:val="0"/>
          <w:numId w:val="6"/>
        </w:numPr>
        <w:jc w:val="both"/>
        <w:rPr>
          <w:szCs w:val="28"/>
        </w:rPr>
      </w:pPr>
      <w:proofErr w:type="spellStart"/>
      <w:r w:rsidRPr="00557DC0">
        <w:rPr>
          <w:szCs w:val="28"/>
        </w:rPr>
        <w:t>Мовзалевский</w:t>
      </w:r>
      <w:proofErr w:type="spellEnd"/>
      <w:r w:rsidRPr="00557DC0">
        <w:rPr>
          <w:szCs w:val="28"/>
        </w:rPr>
        <w:t xml:space="preserve"> В.Я. Маленькие солдаты Отечественной. – Ставрополь: «ЮРКИТ», 1995.</w:t>
      </w:r>
    </w:p>
    <w:p w:rsidR="00E3438A" w:rsidRPr="00557DC0" w:rsidRDefault="00E3438A" w:rsidP="00E3438A">
      <w:pPr>
        <w:pStyle w:val="21"/>
        <w:numPr>
          <w:ilvl w:val="0"/>
          <w:numId w:val="6"/>
        </w:numPr>
        <w:jc w:val="both"/>
        <w:rPr>
          <w:szCs w:val="28"/>
        </w:rPr>
      </w:pPr>
      <w:proofErr w:type="spellStart"/>
      <w:r w:rsidRPr="00557DC0">
        <w:rPr>
          <w:szCs w:val="28"/>
        </w:rPr>
        <w:t>Землякова</w:t>
      </w:r>
      <w:proofErr w:type="spellEnd"/>
      <w:r w:rsidRPr="00557DC0">
        <w:rPr>
          <w:szCs w:val="28"/>
        </w:rPr>
        <w:t xml:space="preserve"> И.Ф., </w:t>
      </w:r>
      <w:proofErr w:type="spellStart"/>
      <w:r w:rsidRPr="00557DC0">
        <w:rPr>
          <w:szCs w:val="28"/>
        </w:rPr>
        <w:t>Остапенко</w:t>
      </w:r>
      <w:proofErr w:type="spellEnd"/>
      <w:r w:rsidRPr="00557DC0">
        <w:rPr>
          <w:szCs w:val="28"/>
        </w:rPr>
        <w:t xml:space="preserve"> В.Г.Заговорили обелиски. – Ставрополь.1984.</w:t>
      </w:r>
    </w:p>
    <w:p w:rsidR="00E3438A" w:rsidRPr="00557DC0" w:rsidRDefault="00E3438A" w:rsidP="00E3438A">
      <w:pPr>
        <w:pStyle w:val="21"/>
        <w:numPr>
          <w:ilvl w:val="0"/>
          <w:numId w:val="6"/>
        </w:numPr>
        <w:jc w:val="both"/>
        <w:rPr>
          <w:szCs w:val="28"/>
        </w:rPr>
      </w:pPr>
      <w:proofErr w:type="spellStart"/>
      <w:r w:rsidRPr="00557DC0">
        <w:rPr>
          <w:szCs w:val="28"/>
        </w:rPr>
        <w:t>Щацкий</w:t>
      </w:r>
      <w:proofErr w:type="spellEnd"/>
      <w:r w:rsidRPr="00557DC0">
        <w:rPr>
          <w:szCs w:val="28"/>
        </w:rPr>
        <w:t xml:space="preserve"> П.А.., Муравьев В.Н. Ставрополь. Исторический очерк – Ставрополь, кн. </w:t>
      </w:r>
      <w:proofErr w:type="spellStart"/>
      <w:r w:rsidRPr="00557DC0">
        <w:rPr>
          <w:szCs w:val="28"/>
        </w:rPr>
        <w:t>изд</w:t>
      </w:r>
      <w:proofErr w:type="spellEnd"/>
      <w:r w:rsidRPr="00557DC0">
        <w:rPr>
          <w:szCs w:val="28"/>
        </w:rPr>
        <w:t xml:space="preserve"> – во, -1977.</w:t>
      </w:r>
    </w:p>
    <w:p w:rsidR="00E3438A" w:rsidRPr="00557DC0" w:rsidRDefault="00E3438A" w:rsidP="00E3438A">
      <w:pPr>
        <w:pStyle w:val="21"/>
        <w:numPr>
          <w:ilvl w:val="0"/>
          <w:numId w:val="6"/>
        </w:numPr>
        <w:jc w:val="both"/>
        <w:rPr>
          <w:szCs w:val="28"/>
        </w:rPr>
      </w:pPr>
      <w:proofErr w:type="spellStart"/>
      <w:r w:rsidRPr="00557DC0">
        <w:rPr>
          <w:szCs w:val="28"/>
        </w:rPr>
        <w:t>Кочура</w:t>
      </w:r>
      <w:proofErr w:type="spellEnd"/>
      <w:r w:rsidRPr="00557DC0">
        <w:rPr>
          <w:szCs w:val="28"/>
        </w:rPr>
        <w:t xml:space="preserve"> Д.В. и др. В суровые годы войны. Ставрополь, кн. </w:t>
      </w:r>
      <w:proofErr w:type="spellStart"/>
      <w:r w:rsidRPr="00557DC0">
        <w:rPr>
          <w:szCs w:val="28"/>
        </w:rPr>
        <w:t>изд</w:t>
      </w:r>
      <w:proofErr w:type="spellEnd"/>
      <w:r w:rsidRPr="00557DC0">
        <w:rPr>
          <w:szCs w:val="28"/>
        </w:rPr>
        <w:t xml:space="preserve"> – во, 1978.</w:t>
      </w:r>
    </w:p>
    <w:p w:rsidR="00E3438A" w:rsidRPr="00557DC0" w:rsidRDefault="00E3438A" w:rsidP="00E3438A">
      <w:pPr>
        <w:pStyle w:val="21"/>
        <w:numPr>
          <w:ilvl w:val="0"/>
          <w:numId w:val="6"/>
        </w:numPr>
        <w:jc w:val="both"/>
        <w:rPr>
          <w:szCs w:val="28"/>
        </w:rPr>
      </w:pPr>
      <w:r w:rsidRPr="00557DC0">
        <w:rPr>
          <w:szCs w:val="28"/>
        </w:rPr>
        <w:t>Мамаев курган. Издание восьмое. Нижне – волжское  книжное издательство,1975.</w:t>
      </w:r>
    </w:p>
    <w:p w:rsidR="00E3438A" w:rsidRPr="00557DC0" w:rsidRDefault="00E3438A" w:rsidP="00E3438A">
      <w:pPr>
        <w:pStyle w:val="21"/>
        <w:numPr>
          <w:ilvl w:val="0"/>
          <w:numId w:val="6"/>
        </w:numPr>
        <w:jc w:val="both"/>
        <w:rPr>
          <w:szCs w:val="28"/>
        </w:rPr>
      </w:pPr>
      <w:r w:rsidRPr="00557DC0">
        <w:rPr>
          <w:szCs w:val="28"/>
        </w:rPr>
        <w:t xml:space="preserve"> Выдрин А.И. Ответный удар. Ставрополь, кн. </w:t>
      </w:r>
      <w:proofErr w:type="spellStart"/>
      <w:r w:rsidRPr="00557DC0">
        <w:rPr>
          <w:szCs w:val="28"/>
        </w:rPr>
        <w:t>изд</w:t>
      </w:r>
      <w:proofErr w:type="spellEnd"/>
      <w:r w:rsidRPr="00557DC0">
        <w:rPr>
          <w:szCs w:val="28"/>
        </w:rPr>
        <w:t xml:space="preserve"> – во, 1983.</w:t>
      </w:r>
    </w:p>
    <w:p w:rsidR="00E3438A" w:rsidRPr="00557DC0" w:rsidRDefault="00E3438A" w:rsidP="00E3438A">
      <w:pPr>
        <w:pStyle w:val="21"/>
        <w:numPr>
          <w:ilvl w:val="0"/>
          <w:numId w:val="6"/>
        </w:numPr>
        <w:jc w:val="both"/>
        <w:rPr>
          <w:szCs w:val="28"/>
        </w:rPr>
      </w:pPr>
      <w:r w:rsidRPr="00557DC0">
        <w:rPr>
          <w:szCs w:val="28"/>
        </w:rPr>
        <w:t>Полководцы Великой Отечественной: Кн. Для учащихся ст. классов /Сост. А.М. Кучеров. –М., Просвещение, 1988.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13.Солдатов В.А. </w:t>
      </w:r>
      <w:proofErr w:type="spellStart"/>
      <w:r w:rsidRPr="00557DC0">
        <w:rPr>
          <w:szCs w:val="28"/>
        </w:rPr>
        <w:t>Матросовы</w:t>
      </w:r>
      <w:proofErr w:type="spellEnd"/>
      <w:r w:rsidRPr="00557DC0">
        <w:rPr>
          <w:szCs w:val="28"/>
        </w:rPr>
        <w:t xml:space="preserve"> в битве за Ленинград, - Ленинград, типография №4, 1966.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14.Четвертый гвардейский Кубанский (Сборник документов и материалов) /Сост. Н.С. </w:t>
      </w:r>
      <w:proofErr w:type="spellStart"/>
      <w:r w:rsidRPr="00557DC0">
        <w:rPr>
          <w:szCs w:val="28"/>
        </w:rPr>
        <w:t>Вертышева</w:t>
      </w:r>
      <w:proofErr w:type="spellEnd"/>
      <w:r w:rsidRPr="00557DC0">
        <w:rPr>
          <w:szCs w:val="28"/>
        </w:rPr>
        <w:t xml:space="preserve"> и </w:t>
      </w:r>
      <w:proofErr w:type="spellStart"/>
      <w:r w:rsidRPr="00557DC0">
        <w:rPr>
          <w:szCs w:val="28"/>
        </w:rPr>
        <w:t>др</w:t>
      </w:r>
      <w:proofErr w:type="spellEnd"/>
      <w:r w:rsidRPr="00557DC0">
        <w:rPr>
          <w:szCs w:val="28"/>
        </w:rPr>
        <w:t xml:space="preserve">/. – Краснодар: Кн. </w:t>
      </w:r>
      <w:proofErr w:type="spellStart"/>
      <w:r w:rsidRPr="00557DC0">
        <w:rPr>
          <w:szCs w:val="28"/>
        </w:rPr>
        <w:t>Изд</w:t>
      </w:r>
      <w:proofErr w:type="spellEnd"/>
      <w:r w:rsidRPr="00557DC0">
        <w:rPr>
          <w:szCs w:val="28"/>
        </w:rPr>
        <w:t xml:space="preserve"> – во,1981.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>15.Локшин В.С. На огненной дуге. – М., Военное издательство министерства обороны СССР,1963.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16.Карнеги Д. Как завоевать друзей и оказывать влияние на людей. Ростов – на – Дону: </w:t>
      </w:r>
      <w:proofErr w:type="spellStart"/>
      <w:r w:rsidRPr="00557DC0">
        <w:rPr>
          <w:szCs w:val="28"/>
        </w:rPr>
        <w:t>изд</w:t>
      </w:r>
      <w:proofErr w:type="spellEnd"/>
      <w:r w:rsidRPr="00557DC0">
        <w:rPr>
          <w:szCs w:val="28"/>
        </w:rPr>
        <w:t xml:space="preserve"> – во « Русская энциклопедия». 1991.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17.Лутошкин А.Н. Как вести за собой: Старшеклассникам об основах организаторской работы. – 2 – е изд. </w:t>
      </w:r>
      <w:proofErr w:type="spellStart"/>
      <w:r w:rsidRPr="00557DC0">
        <w:rPr>
          <w:szCs w:val="28"/>
        </w:rPr>
        <w:t>перераб</w:t>
      </w:r>
      <w:proofErr w:type="spellEnd"/>
      <w:r w:rsidRPr="00557DC0">
        <w:rPr>
          <w:szCs w:val="28"/>
        </w:rPr>
        <w:t>. и доп. – М.: Просвещение, 1981.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18.Сказка о тебе и других (Программа «Избирательной профилактики по употреблению </w:t>
      </w:r>
      <w:proofErr w:type="spellStart"/>
      <w:r w:rsidRPr="00557DC0">
        <w:rPr>
          <w:szCs w:val="28"/>
        </w:rPr>
        <w:t>психоактивных</w:t>
      </w:r>
      <w:proofErr w:type="spellEnd"/>
      <w:r w:rsidRPr="00557DC0">
        <w:rPr>
          <w:szCs w:val="28"/>
        </w:rPr>
        <w:t xml:space="preserve"> веществ для детей из асоциальных семей») М., 2005.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19.Правильный выбор: Программа формирования у старших подростков социальных установок на здоровый образ жизни. /Сост. С.М. </w:t>
      </w:r>
      <w:proofErr w:type="spellStart"/>
      <w:r w:rsidRPr="00557DC0">
        <w:rPr>
          <w:szCs w:val="28"/>
        </w:rPr>
        <w:t>Чечельницкая</w:t>
      </w:r>
      <w:proofErr w:type="spellEnd"/>
      <w:r w:rsidRPr="00557DC0">
        <w:rPr>
          <w:szCs w:val="28"/>
        </w:rPr>
        <w:t>, А.А. Михеева) М.: Фонд «Центр социального развития и информации», 2005.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20.Социокультурная среда формирования духовности и патриотизма личности: проблемы и перспективы: Из опыта работы образовательных учреждений Ставропольского края: Научно – методические рекомендации/Под общ. ред.проф. Г.Д. Гриценко, доц. Ф.Н.Строчковой/ - </w:t>
      </w:r>
      <w:proofErr w:type="spellStart"/>
      <w:r w:rsidRPr="00557DC0">
        <w:rPr>
          <w:szCs w:val="28"/>
        </w:rPr>
        <w:t>Ставропоь</w:t>
      </w:r>
      <w:proofErr w:type="spellEnd"/>
      <w:r w:rsidRPr="00557DC0">
        <w:rPr>
          <w:szCs w:val="28"/>
        </w:rPr>
        <w:t>: СКИПКРО, 2005.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21.Дополнительное образование детей: Сборник авторских программ /Сост. А.Г.Лазарева. – М.: </w:t>
      </w:r>
      <w:proofErr w:type="spellStart"/>
      <w:r w:rsidRPr="00557DC0">
        <w:rPr>
          <w:szCs w:val="28"/>
        </w:rPr>
        <w:t>Илекса</w:t>
      </w:r>
      <w:proofErr w:type="spellEnd"/>
      <w:r w:rsidRPr="00557DC0">
        <w:rPr>
          <w:szCs w:val="28"/>
        </w:rPr>
        <w:t>; Народное образование; Ставрополь: Сервисшкола,2004.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22.Венок славы. Антология художественных произведений о Великой Отечественной войне в двенадцати томах.Том2. Битва за Москву. – М., </w:t>
      </w:r>
      <w:proofErr w:type="spellStart"/>
      <w:r w:rsidRPr="00557DC0">
        <w:rPr>
          <w:szCs w:val="28"/>
        </w:rPr>
        <w:t>изд</w:t>
      </w:r>
      <w:proofErr w:type="spellEnd"/>
      <w:r w:rsidRPr="00557DC0">
        <w:rPr>
          <w:szCs w:val="28"/>
        </w:rPr>
        <w:t xml:space="preserve"> – во «Современник».1984.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23.Профилактика агрессивных и террористических проявлений у подростков: Метод. Пособие /С.Н. </w:t>
      </w:r>
      <w:proofErr w:type="spellStart"/>
      <w:r w:rsidRPr="00557DC0">
        <w:rPr>
          <w:szCs w:val="28"/>
        </w:rPr>
        <w:t>Ениколопов</w:t>
      </w:r>
      <w:proofErr w:type="spellEnd"/>
      <w:r w:rsidRPr="00557DC0">
        <w:rPr>
          <w:szCs w:val="28"/>
        </w:rPr>
        <w:t>, Л.В. Ерофеева, и др. % - М.: Просвещение,2002.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</w:p>
    <w:p w:rsidR="00E3438A" w:rsidRPr="00557DC0" w:rsidRDefault="00E3438A" w:rsidP="005D07F2">
      <w:pPr>
        <w:pStyle w:val="21"/>
        <w:jc w:val="center"/>
        <w:rPr>
          <w:szCs w:val="28"/>
        </w:rPr>
      </w:pPr>
      <w:r w:rsidRPr="00557DC0">
        <w:rPr>
          <w:szCs w:val="28"/>
        </w:rPr>
        <w:t>СПИСОК ЛИТЕРАТУРЫ ДЛЯ ДЕТЕЙ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1.Маленькие солдаты Отечественной 1941 – 1945гг./Сост. В.Я. </w:t>
      </w:r>
      <w:proofErr w:type="spellStart"/>
      <w:r w:rsidRPr="00557DC0">
        <w:rPr>
          <w:szCs w:val="28"/>
        </w:rPr>
        <w:t>Мовзалевский</w:t>
      </w:r>
      <w:proofErr w:type="spellEnd"/>
      <w:r w:rsidRPr="00557DC0">
        <w:rPr>
          <w:szCs w:val="28"/>
        </w:rPr>
        <w:t>. Ставрополь: «ЮРКИТ», 1995.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>2.Полководцы Великой Отечественной: Кн. для учащихся ст. классов /Сост. А.М.Кучеров. – М.: Просвещение,1988.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3.Солдатов В.А. </w:t>
      </w:r>
      <w:proofErr w:type="spellStart"/>
      <w:r w:rsidRPr="00557DC0">
        <w:rPr>
          <w:szCs w:val="28"/>
        </w:rPr>
        <w:t>Матросовы</w:t>
      </w:r>
      <w:proofErr w:type="spellEnd"/>
      <w:r w:rsidRPr="00557DC0">
        <w:rPr>
          <w:szCs w:val="28"/>
        </w:rPr>
        <w:t xml:space="preserve"> в битве за Ленинград. – Ленинград, типография №4,1966.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4.Шацкий П.А., Муравьев В.Н. Ставрополь. Исторический очерк. Ставрополь, кн. </w:t>
      </w:r>
      <w:proofErr w:type="spellStart"/>
      <w:r w:rsidRPr="00557DC0">
        <w:rPr>
          <w:szCs w:val="28"/>
        </w:rPr>
        <w:t>изд</w:t>
      </w:r>
      <w:proofErr w:type="spellEnd"/>
      <w:r w:rsidRPr="00557DC0">
        <w:rPr>
          <w:szCs w:val="28"/>
        </w:rPr>
        <w:t xml:space="preserve"> – во,1977.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>5.Ставропольцы в Великой Отечественной войне. Ставропольский фонд культуры. – Ставрополь, 1995.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>6.Дети военной поры /Сост. Э.Максимова. – М: Политиздат, 1984.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7.Землякова И.Ф. Остапенко В.Г. Заговорили обелиски – Ставрополь: Кн. </w:t>
      </w:r>
      <w:proofErr w:type="spellStart"/>
      <w:r w:rsidRPr="00557DC0">
        <w:rPr>
          <w:szCs w:val="28"/>
        </w:rPr>
        <w:t>изд</w:t>
      </w:r>
      <w:proofErr w:type="spellEnd"/>
      <w:r w:rsidRPr="00557DC0">
        <w:rPr>
          <w:szCs w:val="28"/>
        </w:rPr>
        <w:t xml:space="preserve"> – во, 1984.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8.Ответный удар. Ставрополь:   Кн. </w:t>
      </w:r>
      <w:proofErr w:type="spellStart"/>
      <w:r w:rsidRPr="00557DC0">
        <w:rPr>
          <w:szCs w:val="28"/>
        </w:rPr>
        <w:t>изд</w:t>
      </w:r>
      <w:proofErr w:type="spellEnd"/>
      <w:r w:rsidRPr="00557DC0">
        <w:rPr>
          <w:szCs w:val="28"/>
        </w:rPr>
        <w:t xml:space="preserve"> – во, 1983.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>9.Воробьев В.А. Мальчишки ехали на фронт. – М.: «Молодая гвардия», 1983.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10.Афанасьев И.Ф. Дом Солдатской славы. – М.: </w:t>
      </w:r>
      <w:proofErr w:type="spellStart"/>
      <w:r w:rsidRPr="00557DC0">
        <w:rPr>
          <w:szCs w:val="28"/>
        </w:rPr>
        <w:t>изд</w:t>
      </w:r>
      <w:proofErr w:type="spellEnd"/>
      <w:r w:rsidRPr="00557DC0">
        <w:rPr>
          <w:szCs w:val="28"/>
        </w:rPr>
        <w:t xml:space="preserve"> – во «</w:t>
      </w:r>
      <w:proofErr w:type="spellStart"/>
      <w:r w:rsidRPr="00557DC0">
        <w:rPr>
          <w:szCs w:val="28"/>
        </w:rPr>
        <w:t>Досааф</w:t>
      </w:r>
      <w:proofErr w:type="spellEnd"/>
      <w:r w:rsidRPr="00557DC0">
        <w:rPr>
          <w:szCs w:val="28"/>
        </w:rPr>
        <w:t>», 1970.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>11.Кудинов. Нефтекумск. – Ставрополь: ГУП СК «Ставропольская типография», 2004.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>12.Полвека назад: Великая Отечественная война: Цифры и факты: Кн. для учащихся ст. классов и студентов/под ред. Г.Ф.Кривошеева. – М.: Просвещение, 1995.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13.Кузнецов И.В. Крепость в степи. – Ставрополь: Кн. </w:t>
      </w:r>
      <w:proofErr w:type="spellStart"/>
      <w:r w:rsidRPr="00557DC0">
        <w:rPr>
          <w:szCs w:val="28"/>
        </w:rPr>
        <w:t>изд</w:t>
      </w:r>
      <w:proofErr w:type="spellEnd"/>
      <w:r w:rsidRPr="00557DC0">
        <w:rPr>
          <w:szCs w:val="28"/>
        </w:rPr>
        <w:t xml:space="preserve"> – во,1987.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14.В суровые годы войны. Редколлегия: Д.В. </w:t>
      </w:r>
      <w:proofErr w:type="spellStart"/>
      <w:r w:rsidRPr="00557DC0">
        <w:rPr>
          <w:szCs w:val="28"/>
        </w:rPr>
        <w:t>Кочура</w:t>
      </w:r>
      <w:proofErr w:type="spellEnd"/>
      <w:r w:rsidRPr="00557DC0">
        <w:rPr>
          <w:szCs w:val="28"/>
        </w:rPr>
        <w:t xml:space="preserve"> и др.Ставрополь, кн. </w:t>
      </w:r>
      <w:proofErr w:type="spellStart"/>
      <w:r w:rsidRPr="00557DC0">
        <w:rPr>
          <w:szCs w:val="28"/>
        </w:rPr>
        <w:t>изд</w:t>
      </w:r>
      <w:proofErr w:type="spellEnd"/>
      <w:r w:rsidRPr="00557DC0">
        <w:rPr>
          <w:szCs w:val="28"/>
        </w:rPr>
        <w:t xml:space="preserve"> – во,1987.</w:t>
      </w:r>
    </w:p>
    <w:p w:rsidR="00E3438A" w:rsidRPr="00557DC0" w:rsidRDefault="00E3438A" w:rsidP="00E3438A">
      <w:pPr>
        <w:pStyle w:val="21"/>
        <w:jc w:val="both"/>
        <w:rPr>
          <w:szCs w:val="28"/>
        </w:rPr>
      </w:pPr>
      <w:r w:rsidRPr="00557DC0">
        <w:rPr>
          <w:szCs w:val="28"/>
        </w:rPr>
        <w:t xml:space="preserve">15.Кудинов. </w:t>
      </w:r>
      <w:proofErr w:type="spellStart"/>
      <w:r w:rsidRPr="00557DC0">
        <w:rPr>
          <w:szCs w:val="28"/>
        </w:rPr>
        <w:t>Нефтекумье</w:t>
      </w:r>
      <w:proofErr w:type="spellEnd"/>
      <w:r w:rsidRPr="00557DC0">
        <w:rPr>
          <w:szCs w:val="28"/>
        </w:rPr>
        <w:t xml:space="preserve"> – Астрахань: Новая линия, 2001</w:t>
      </w:r>
    </w:p>
    <w:p w:rsidR="00E3438A" w:rsidRPr="00557DC0" w:rsidRDefault="00E3438A" w:rsidP="00E3438A">
      <w:pPr>
        <w:rPr>
          <w:rFonts w:ascii="Times New Roman" w:hAnsi="Times New Roman" w:cs="Times New Roman"/>
          <w:sz w:val="28"/>
          <w:szCs w:val="28"/>
        </w:rPr>
      </w:pPr>
    </w:p>
    <w:p w:rsidR="00342FDC" w:rsidRPr="00557DC0" w:rsidRDefault="00342FDC">
      <w:pPr>
        <w:rPr>
          <w:rFonts w:ascii="Times New Roman" w:hAnsi="Times New Roman" w:cs="Times New Roman"/>
          <w:sz w:val="28"/>
          <w:szCs w:val="28"/>
        </w:rPr>
      </w:pPr>
    </w:p>
    <w:sectPr w:rsidR="00342FDC" w:rsidRPr="00557DC0" w:rsidSect="002F5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E4E81"/>
    <w:multiLevelType w:val="hybridMultilevel"/>
    <w:tmpl w:val="BA3C3A0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F06C0F"/>
    <w:multiLevelType w:val="hybridMultilevel"/>
    <w:tmpl w:val="876001CA"/>
    <w:lvl w:ilvl="0" w:tplc="B03A25B2">
      <w:start w:val="1"/>
      <w:numFmt w:val="upperRoman"/>
      <w:lvlText w:val="%1."/>
      <w:lvlJc w:val="left"/>
      <w:pPr>
        <w:ind w:left="720" w:hanging="720"/>
      </w:pPr>
      <w:rPr>
        <w:rFonts w:eastAsia="Times New Roman"/>
        <w:b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E9E227F"/>
    <w:multiLevelType w:val="hybridMultilevel"/>
    <w:tmpl w:val="79C4C62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6800E49"/>
    <w:multiLevelType w:val="multilevel"/>
    <w:tmpl w:val="52388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DF2E31"/>
    <w:multiLevelType w:val="hybridMultilevel"/>
    <w:tmpl w:val="3474C524"/>
    <w:lvl w:ilvl="0" w:tplc="0419000D">
      <w:start w:val="1"/>
      <w:numFmt w:val="bullet"/>
      <w:lvlText w:val="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5">
    <w:nsid w:val="510021EB"/>
    <w:multiLevelType w:val="singleLevel"/>
    <w:tmpl w:val="EDEE66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6">
    <w:nsid w:val="5133524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5759447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1767B3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7"/>
    <w:lvlOverride w:ilvl="0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compat>
    <w:useFELayout/>
  </w:compat>
  <w:rsids>
    <w:rsidRoot w:val="00E3438A"/>
    <w:rsid w:val="0001081E"/>
    <w:rsid w:val="0004046A"/>
    <w:rsid w:val="0005741B"/>
    <w:rsid w:val="000D793F"/>
    <w:rsid w:val="001048D2"/>
    <w:rsid w:val="00176364"/>
    <w:rsid w:val="001C710F"/>
    <w:rsid w:val="00287FBC"/>
    <w:rsid w:val="002E7E14"/>
    <w:rsid w:val="002F5008"/>
    <w:rsid w:val="00342FDC"/>
    <w:rsid w:val="00354F80"/>
    <w:rsid w:val="00381AE3"/>
    <w:rsid w:val="003C15E2"/>
    <w:rsid w:val="0045694A"/>
    <w:rsid w:val="004A777D"/>
    <w:rsid w:val="00522D8A"/>
    <w:rsid w:val="00557DC0"/>
    <w:rsid w:val="00563123"/>
    <w:rsid w:val="005639CF"/>
    <w:rsid w:val="005A2D4C"/>
    <w:rsid w:val="005D07D8"/>
    <w:rsid w:val="005D07F2"/>
    <w:rsid w:val="00655098"/>
    <w:rsid w:val="00762460"/>
    <w:rsid w:val="007C5F15"/>
    <w:rsid w:val="007E1456"/>
    <w:rsid w:val="008236E9"/>
    <w:rsid w:val="008A0C4F"/>
    <w:rsid w:val="008D7ACD"/>
    <w:rsid w:val="00943964"/>
    <w:rsid w:val="00A23E1B"/>
    <w:rsid w:val="00AA1E00"/>
    <w:rsid w:val="00AA6F6F"/>
    <w:rsid w:val="00AB3751"/>
    <w:rsid w:val="00AB7B1C"/>
    <w:rsid w:val="00AD293F"/>
    <w:rsid w:val="00B102BB"/>
    <w:rsid w:val="00B556C3"/>
    <w:rsid w:val="00BA3A1C"/>
    <w:rsid w:val="00BA5EE7"/>
    <w:rsid w:val="00C32590"/>
    <w:rsid w:val="00C96E72"/>
    <w:rsid w:val="00D27050"/>
    <w:rsid w:val="00D845A2"/>
    <w:rsid w:val="00D90C48"/>
    <w:rsid w:val="00D9352B"/>
    <w:rsid w:val="00DA6528"/>
    <w:rsid w:val="00E24016"/>
    <w:rsid w:val="00E3438A"/>
    <w:rsid w:val="00E357D3"/>
    <w:rsid w:val="00E732CD"/>
    <w:rsid w:val="00E77554"/>
    <w:rsid w:val="00EB5723"/>
    <w:rsid w:val="00EC6B02"/>
    <w:rsid w:val="00EE26AD"/>
    <w:rsid w:val="00F14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008"/>
  </w:style>
  <w:style w:type="paragraph" w:styleId="1">
    <w:name w:val="heading 1"/>
    <w:basedOn w:val="a"/>
    <w:next w:val="a"/>
    <w:link w:val="10"/>
    <w:qFormat/>
    <w:rsid w:val="00E3438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4"/>
    </w:rPr>
  </w:style>
  <w:style w:type="paragraph" w:styleId="2">
    <w:name w:val="heading 2"/>
    <w:basedOn w:val="a"/>
    <w:next w:val="a"/>
    <w:link w:val="20"/>
    <w:qFormat/>
    <w:rsid w:val="00E3438A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438A"/>
    <w:rPr>
      <w:rFonts w:ascii="Times New Roman" w:eastAsia="Times New Roman" w:hAnsi="Times New Roman" w:cs="Times New Roman"/>
      <w:b/>
      <w:sz w:val="36"/>
      <w:szCs w:val="24"/>
    </w:rPr>
  </w:style>
  <w:style w:type="character" w:customStyle="1" w:styleId="20">
    <w:name w:val="Заголовок 2 Знак"/>
    <w:basedOn w:val="a0"/>
    <w:link w:val="2"/>
    <w:rsid w:val="00E3438A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basedOn w:val="a"/>
    <w:link w:val="a4"/>
    <w:rsid w:val="00E3438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438A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E3438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E3438A"/>
    <w:rPr>
      <w:rFonts w:ascii="Times New Roman" w:eastAsia="Times New Roman" w:hAnsi="Times New Roman" w:cs="Times New Roman"/>
      <w:sz w:val="28"/>
      <w:szCs w:val="24"/>
    </w:rPr>
  </w:style>
  <w:style w:type="paragraph" w:customStyle="1" w:styleId="msonormalbullet1gif">
    <w:name w:val="msonormalbullet1.gif"/>
    <w:basedOn w:val="a"/>
    <w:rsid w:val="0076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_header"/>
    <w:basedOn w:val="a"/>
    <w:rsid w:val="00354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02050"/>
      <w:sz w:val="34"/>
      <w:szCs w:val="34"/>
    </w:rPr>
  </w:style>
  <w:style w:type="character" w:customStyle="1" w:styleId="c2">
    <w:name w:val="c2"/>
    <w:basedOn w:val="a0"/>
    <w:rsid w:val="00354F80"/>
  </w:style>
  <w:style w:type="character" w:customStyle="1" w:styleId="c4">
    <w:name w:val="c4"/>
    <w:basedOn w:val="a0"/>
    <w:rsid w:val="00354F80"/>
  </w:style>
  <w:style w:type="paragraph" w:customStyle="1" w:styleId="c34">
    <w:name w:val="c34"/>
    <w:basedOn w:val="a"/>
    <w:rsid w:val="00354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354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354F80"/>
  </w:style>
  <w:style w:type="character" w:customStyle="1" w:styleId="c65">
    <w:name w:val="c65"/>
    <w:basedOn w:val="a0"/>
    <w:rsid w:val="00354F80"/>
  </w:style>
  <w:style w:type="character" w:customStyle="1" w:styleId="c63">
    <w:name w:val="c63"/>
    <w:basedOn w:val="a0"/>
    <w:rsid w:val="00354F80"/>
  </w:style>
  <w:style w:type="paragraph" w:customStyle="1" w:styleId="c3">
    <w:name w:val="c3"/>
    <w:basedOn w:val="a"/>
    <w:rsid w:val="00354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354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354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D9352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87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F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3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15</Pages>
  <Words>4107</Words>
  <Characters>23411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Барият</cp:lastModifiedBy>
  <cp:revision>43</cp:revision>
  <cp:lastPrinted>2023-10-02T07:59:00Z</cp:lastPrinted>
  <dcterms:created xsi:type="dcterms:W3CDTF">2007-09-18T02:10:00Z</dcterms:created>
  <dcterms:modified xsi:type="dcterms:W3CDTF">2023-10-02T09:52:00Z</dcterms:modified>
</cp:coreProperties>
</file>