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B23" w:rsidRDefault="00152B23" w:rsidP="00152B23">
      <w:pPr>
        <w:spacing w:after="0" w:line="240" w:lineRule="auto"/>
        <w:rPr>
          <w:rFonts w:ascii="Times New Roman" w:hAnsi="Times New Roman" w:cs="Times New Roman"/>
          <w:sz w:val="28"/>
          <w:szCs w:val="28"/>
          <w:lang w:val="en-US"/>
        </w:rPr>
      </w:pPr>
    </w:p>
    <w:p w:rsidR="00152B23" w:rsidRPr="00653CA7" w:rsidRDefault="00653CA7" w:rsidP="00152B23">
      <w:pPr>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947385"/>
            <wp:effectExtent l="1905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5940425" cy="8947385"/>
                    </a:xfrm>
                    <a:prstGeom prst="rect">
                      <a:avLst/>
                    </a:prstGeom>
                    <a:noFill/>
                    <a:ln w="9525">
                      <a:noFill/>
                      <a:miter lim="800000"/>
                      <a:headEnd/>
                      <a:tailEnd/>
                    </a:ln>
                  </pic:spPr>
                </pic:pic>
              </a:graphicData>
            </a:graphic>
          </wp:inline>
        </w:drawing>
      </w:r>
    </w:p>
    <w:p w:rsidR="00A0168C" w:rsidRPr="00152B23" w:rsidRDefault="00A0168C" w:rsidP="00152B23">
      <w:pPr>
        <w:spacing w:after="0" w:line="240" w:lineRule="auto"/>
        <w:rPr>
          <w:rFonts w:ascii="Times New Roman" w:hAnsi="Times New Roman" w:cs="Times New Roman"/>
          <w:sz w:val="28"/>
          <w:szCs w:val="28"/>
          <w:lang w:val="en-US"/>
        </w:rPr>
      </w:pPr>
    </w:p>
    <w:p w:rsidR="008F6650" w:rsidRPr="00EC179F" w:rsidRDefault="00A0168C" w:rsidP="00EC179F">
      <w:pPr>
        <w:pStyle w:val="a3"/>
        <w:numPr>
          <w:ilvl w:val="0"/>
          <w:numId w:val="10"/>
        </w:numPr>
        <w:spacing w:after="0" w:line="240" w:lineRule="auto"/>
        <w:jc w:val="center"/>
        <w:rPr>
          <w:rFonts w:ascii="Times New Roman" w:hAnsi="Times New Roman" w:cs="Times New Roman"/>
          <w:b/>
          <w:sz w:val="28"/>
          <w:szCs w:val="28"/>
        </w:rPr>
      </w:pPr>
      <w:r w:rsidRPr="00EC179F">
        <w:rPr>
          <w:rFonts w:ascii="Times New Roman" w:hAnsi="Times New Roman" w:cs="Times New Roman"/>
          <w:b/>
          <w:sz w:val="28"/>
          <w:szCs w:val="28"/>
        </w:rPr>
        <w:t>Комплекс основных характеристик программы.</w:t>
      </w:r>
    </w:p>
    <w:p w:rsidR="00D97F11" w:rsidRPr="00A0168C" w:rsidRDefault="008E7D82" w:rsidP="00A0168C">
      <w:pPr>
        <w:spacing w:after="0" w:line="240" w:lineRule="auto"/>
        <w:ind w:firstLine="709"/>
        <w:jc w:val="center"/>
        <w:rPr>
          <w:rFonts w:ascii="Times New Roman" w:hAnsi="Times New Roman" w:cs="Times New Roman"/>
          <w:b/>
          <w:sz w:val="28"/>
          <w:szCs w:val="28"/>
        </w:rPr>
      </w:pPr>
      <w:r w:rsidRPr="00A0168C">
        <w:rPr>
          <w:rFonts w:ascii="Times New Roman" w:hAnsi="Times New Roman" w:cs="Times New Roman"/>
          <w:b/>
          <w:sz w:val="28"/>
          <w:szCs w:val="28"/>
        </w:rPr>
        <w:t>Пояснительная записка</w:t>
      </w:r>
    </w:p>
    <w:p w:rsidR="008E7D82" w:rsidRPr="00A0168C" w:rsidRDefault="008E7D82"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Анализ ситуации, сложившейся в подростковой среде в последние годы, свидетельствуют о том</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что отсутствие должного внимания общества к организации свободного времени школьников ведет к самым негативным результатам.</w:t>
      </w:r>
    </w:p>
    <w:p w:rsidR="008E7D82" w:rsidRPr="00A0168C" w:rsidRDefault="008E7D82"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Для подростков типично стремление к объединению различные группы</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организации. При этом отмечается тенденция негативного отношения детей к формальному</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знаковому содержанию.</w:t>
      </w:r>
    </w:p>
    <w:p w:rsidR="00E72ED5" w:rsidRPr="00A0168C" w:rsidRDefault="008E7D82"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Существует необходимость и одновременно потребность современного человека</w:t>
      </w:r>
      <w:r w:rsidR="000666AA" w:rsidRPr="00A0168C">
        <w:rPr>
          <w:rFonts w:ascii="Times New Roman" w:hAnsi="Times New Roman" w:cs="Times New Roman"/>
          <w:sz w:val="28"/>
          <w:szCs w:val="28"/>
        </w:rPr>
        <w:t xml:space="preserve"> разобраться в сложившейся ситуации</w:t>
      </w:r>
      <w:proofErr w:type="gramStart"/>
      <w:r w:rsidR="000666AA" w:rsidRPr="00A0168C">
        <w:rPr>
          <w:rFonts w:ascii="Times New Roman" w:hAnsi="Times New Roman" w:cs="Times New Roman"/>
          <w:sz w:val="28"/>
          <w:szCs w:val="28"/>
        </w:rPr>
        <w:t xml:space="preserve"> ,</w:t>
      </w:r>
      <w:proofErr w:type="gramEnd"/>
      <w:r w:rsidR="000666AA" w:rsidRPr="00A0168C">
        <w:rPr>
          <w:rFonts w:ascii="Times New Roman" w:hAnsi="Times New Roman" w:cs="Times New Roman"/>
          <w:sz w:val="28"/>
          <w:szCs w:val="28"/>
        </w:rPr>
        <w:t xml:space="preserve"> понять свою роль и место в обществе, оказать воздействие на происходящие процессы. Для этого ему нужны определенные знания, умения, навыки. Новая реальность жизни диктует </w:t>
      </w:r>
      <w:bookmarkStart w:id="0" w:name="_GoBack"/>
      <w:bookmarkEnd w:id="0"/>
      <w:r w:rsidR="000666AA" w:rsidRPr="00A0168C">
        <w:rPr>
          <w:rFonts w:ascii="Times New Roman" w:hAnsi="Times New Roman" w:cs="Times New Roman"/>
          <w:sz w:val="28"/>
          <w:szCs w:val="28"/>
        </w:rPr>
        <w:t>необходимость и одновременно потребность современного человека разобраться в сложившейся ситуации</w:t>
      </w:r>
      <w:proofErr w:type="gramStart"/>
      <w:r w:rsidR="000666AA" w:rsidRPr="00A0168C">
        <w:rPr>
          <w:rFonts w:ascii="Times New Roman" w:hAnsi="Times New Roman" w:cs="Times New Roman"/>
          <w:sz w:val="28"/>
          <w:szCs w:val="28"/>
        </w:rPr>
        <w:t xml:space="preserve"> ,</w:t>
      </w:r>
      <w:proofErr w:type="gramEnd"/>
      <w:r w:rsidR="000666AA" w:rsidRPr="00A0168C">
        <w:rPr>
          <w:rFonts w:ascii="Times New Roman" w:hAnsi="Times New Roman" w:cs="Times New Roman"/>
          <w:sz w:val="28"/>
          <w:szCs w:val="28"/>
        </w:rPr>
        <w:t xml:space="preserve"> понять свою роль и место в обществе, оказать воздействие на происходящие процессы. Воспитание в детях таких качеств</w:t>
      </w:r>
      <w:proofErr w:type="gramStart"/>
      <w:r w:rsidR="000666AA" w:rsidRPr="00A0168C">
        <w:rPr>
          <w:rFonts w:ascii="Times New Roman" w:hAnsi="Times New Roman" w:cs="Times New Roman"/>
          <w:sz w:val="28"/>
          <w:szCs w:val="28"/>
        </w:rPr>
        <w:t xml:space="preserve"> ,</w:t>
      </w:r>
      <w:proofErr w:type="gramEnd"/>
      <w:r w:rsidR="000666AA" w:rsidRPr="00A0168C">
        <w:rPr>
          <w:rFonts w:ascii="Times New Roman" w:hAnsi="Times New Roman" w:cs="Times New Roman"/>
          <w:sz w:val="28"/>
          <w:szCs w:val="28"/>
        </w:rPr>
        <w:t xml:space="preserve"> как: инициативность , самостоятельность , умение вести за собой , смелость, доброжелательность, целеустремленность становится не менее ценным чем овладение конкретной предметной деятельностью. Это объясняется тем, что в современных условиях стал востребован человек, способный принимать </w:t>
      </w:r>
      <w:r w:rsidR="00AC49D3" w:rsidRPr="00A0168C">
        <w:rPr>
          <w:rFonts w:ascii="Times New Roman" w:hAnsi="Times New Roman" w:cs="Times New Roman"/>
          <w:sz w:val="28"/>
          <w:szCs w:val="28"/>
        </w:rPr>
        <w:t>активное участие в преобразовании окружающей действительности; не бояться брать на себе ответственность</w:t>
      </w:r>
      <w:proofErr w:type="gramStart"/>
      <w:r w:rsidR="00AC49D3" w:rsidRPr="00A0168C">
        <w:rPr>
          <w:rFonts w:ascii="Times New Roman" w:hAnsi="Times New Roman" w:cs="Times New Roman"/>
          <w:sz w:val="28"/>
          <w:szCs w:val="28"/>
        </w:rPr>
        <w:t xml:space="preserve"> ;</w:t>
      </w:r>
      <w:proofErr w:type="gramEnd"/>
      <w:r w:rsidR="00AC49D3" w:rsidRPr="00A0168C">
        <w:rPr>
          <w:rFonts w:ascii="Times New Roman" w:hAnsi="Times New Roman" w:cs="Times New Roman"/>
          <w:sz w:val="28"/>
          <w:szCs w:val="28"/>
        </w:rPr>
        <w:t xml:space="preserve"> уметь работать в команде, т.е. обладать лидерскими качествами.</w:t>
      </w:r>
    </w:p>
    <w:p w:rsidR="00D2787B" w:rsidRPr="00A0168C" w:rsidRDefault="00AC49D3"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Помочь детям разобраться в сложных реалиях сегодняшнего дня, стать интересными, независимыми в суждениях собеседниками, научить их культуре общения, умению дискуссировать может и должна детская организация. Именно здесь ребята могут удовлетворить свои интересы и наклонности, реализовать возможности</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найти выход из создавшегося сложного положения, опору, понимание и защищенность. Социальные исследования и практика убеждает в том, что именно детские организации обладают оптимальными условиями для</w:t>
      </w:r>
      <w:r w:rsidR="00D2787B" w:rsidRPr="00A0168C">
        <w:rPr>
          <w:rFonts w:ascii="Times New Roman" w:hAnsi="Times New Roman" w:cs="Times New Roman"/>
          <w:sz w:val="28"/>
          <w:szCs w:val="28"/>
        </w:rPr>
        <w:t xml:space="preserve"> формирования лидерской позиции детей, так как дают возможность участвовать в социально-значимой деятельности. Такая деятельность помогает научиться общаться, приобрести опыт социального взаимодействия с другими людьми, проявить свою неповторимость, реализовать собственную инициативу, получить общественное призвание, умение вести за собой.</w:t>
      </w:r>
    </w:p>
    <w:p w:rsidR="00D2787B" w:rsidRPr="00A0168C" w:rsidRDefault="00D2787B"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Именно и это определило появление новой программы деятельности детской общественной организации «Факел».</w:t>
      </w:r>
    </w:p>
    <w:p w:rsidR="0039036E" w:rsidRDefault="00D2787B"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Наша детская организация </w:t>
      </w:r>
      <w:proofErr w:type="gramStart"/>
      <w:r w:rsidRPr="00A0168C">
        <w:rPr>
          <w:rFonts w:ascii="Times New Roman" w:hAnsi="Times New Roman" w:cs="Times New Roman"/>
          <w:sz w:val="28"/>
          <w:szCs w:val="28"/>
        </w:rPr>
        <w:t>–д</w:t>
      </w:r>
      <w:proofErr w:type="gramEnd"/>
      <w:r w:rsidRPr="00A0168C">
        <w:rPr>
          <w:rFonts w:ascii="Times New Roman" w:hAnsi="Times New Roman" w:cs="Times New Roman"/>
          <w:sz w:val="28"/>
          <w:szCs w:val="28"/>
        </w:rPr>
        <w:t>обровольное , неполитическое объединение детей и взрослых с ярко выраженной общественно полезной направленностью в своей многосторонней деятельности. Это самоуправляемая организация</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объединяющая учащихся 2-11 классов. </w:t>
      </w:r>
      <w:r w:rsidR="0039036E" w:rsidRPr="00A0168C">
        <w:rPr>
          <w:rFonts w:ascii="Times New Roman" w:hAnsi="Times New Roman" w:cs="Times New Roman"/>
          <w:sz w:val="28"/>
          <w:szCs w:val="28"/>
        </w:rPr>
        <w:t>Она создана и осуществляет свою деятельность на базе МКОУ «СОШ» №14, а</w:t>
      </w:r>
      <w:proofErr w:type="gramStart"/>
      <w:r w:rsidR="0039036E" w:rsidRPr="00A0168C">
        <w:rPr>
          <w:rFonts w:ascii="Times New Roman" w:hAnsi="Times New Roman" w:cs="Times New Roman"/>
          <w:sz w:val="28"/>
          <w:szCs w:val="28"/>
        </w:rPr>
        <w:t>.Т</w:t>
      </w:r>
      <w:proofErr w:type="gramEnd"/>
      <w:r w:rsidR="0039036E" w:rsidRPr="00A0168C">
        <w:rPr>
          <w:rFonts w:ascii="Times New Roman" w:hAnsi="Times New Roman" w:cs="Times New Roman"/>
          <w:sz w:val="28"/>
          <w:szCs w:val="28"/>
        </w:rPr>
        <w:t>укуй-Мектеб.</w:t>
      </w:r>
    </w:p>
    <w:p w:rsidR="0050118B" w:rsidRPr="0050118B" w:rsidRDefault="0050118B" w:rsidP="0050118B">
      <w:pPr>
        <w:spacing w:after="0" w:line="240" w:lineRule="auto"/>
        <w:ind w:left="-426" w:firstLine="709"/>
        <w:jc w:val="both"/>
        <w:rPr>
          <w:rFonts w:ascii="Times New Roman" w:hAnsi="Times New Roman" w:cs="Times New Roman"/>
          <w:sz w:val="28"/>
          <w:szCs w:val="28"/>
        </w:rPr>
      </w:pPr>
      <w:r w:rsidRPr="0050118B">
        <w:rPr>
          <w:rFonts w:ascii="Times New Roman" w:hAnsi="Times New Roman" w:cs="Times New Roman"/>
          <w:sz w:val="28"/>
          <w:szCs w:val="28"/>
        </w:rPr>
        <w:t xml:space="preserve">Программа составлена в соответствии с нормативно-правовыми документами: </w:t>
      </w:r>
    </w:p>
    <w:p w:rsidR="0050118B" w:rsidRPr="0050118B" w:rsidRDefault="0050118B" w:rsidP="0050118B">
      <w:pPr>
        <w:spacing w:after="0" w:line="240" w:lineRule="auto"/>
        <w:ind w:left="-426" w:firstLine="709"/>
        <w:jc w:val="both"/>
        <w:rPr>
          <w:rFonts w:ascii="Times New Roman" w:hAnsi="Times New Roman" w:cs="Times New Roman"/>
          <w:sz w:val="28"/>
          <w:szCs w:val="28"/>
        </w:rPr>
      </w:pPr>
      <w:r w:rsidRPr="0050118B">
        <w:rPr>
          <w:rFonts w:ascii="Times New Roman" w:hAnsi="Times New Roman" w:cs="Times New Roman"/>
          <w:sz w:val="28"/>
          <w:szCs w:val="28"/>
        </w:rPr>
        <w:lastRenderedPageBreak/>
        <w:t xml:space="preserve">- Федеральным законом от 29.12.2012г. №273-ФЗ «Об образовании в Российской Федерации»; </w:t>
      </w:r>
    </w:p>
    <w:p w:rsidR="0050118B" w:rsidRPr="0050118B" w:rsidRDefault="0050118B" w:rsidP="0050118B">
      <w:pPr>
        <w:spacing w:after="0" w:line="240" w:lineRule="auto"/>
        <w:ind w:left="-426" w:firstLine="709"/>
        <w:jc w:val="both"/>
        <w:rPr>
          <w:rFonts w:ascii="Times New Roman" w:hAnsi="Times New Roman" w:cs="Times New Roman"/>
          <w:sz w:val="28"/>
          <w:szCs w:val="28"/>
        </w:rPr>
      </w:pPr>
      <w:r w:rsidRPr="0050118B">
        <w:rPr>
          <w:rFonts w:ascii="Times New Roman" w:hAnsi="Times New Roman" w:cs="Times New Roman"/>
          <w:sz w:val="28"/>
          <w:szCs w:val="28"/>
        </w:rPr>
        <w:t xml:space="preserve">- Федеральным государственным образовательным стандартом начального общего образования, утверждённым приказом Минобрнауки России от 06.10.2009г. №373. </w:t>
      </w:r>
    </w:p>
    <w:p w:rsidR="0050118B" w:rsidRPr="0050118B" w:rsidRDefault="0050118B" w:rsidP="0050118B">
      <w:pPr>
        <w:spacing w:after="0" w:line="240" w:lineRule="auto"/>
        <w:ind w:left="-426" w:firstLine="709"/>
        <w:jc w:val="both"/>
        <w:rPr>
          <w:rFonts w:ascii="Times New Roman" w:hAnsi="Times New Roman" w:cs="Times New Roman"/>
          <w:sz w:val="28"/>
          <w:szCs w:val="28"/>
        </w:rPr>
      </w:pPr>
      <w:r w:rsidRPr="0050118B">
        <w:rPr>
          <w:rFonts w:ascii="Times New Roman" w:hAnsi="Times New Roman" w:cs="Times New Roman"/>
          <w:sz w:val="28"/>
          <w:szCs w:val="28"/>
        </w:rPr>
        <w:t xml:space="preserve">- Концепцией развития дополнительного образования детей (Распоряжение Правительства РФ от 4.09.2014г. №1726-р). </w:t>
      </w:r>
    </w:p>
    <w:p w:rsidR="0050118B" w:rsidRPr="0050118B" w:rsidRDefault="0050118B" w:rsidP="0050118B">
      <w:pPr>
        <w:spacing w:after="0" w:line="240" w:lineRule="auto"/>
        <w:ind w:left="-426" w:firstLine="709"/>
        <w:jc w:val="both"/>
        <w:rPr>
          <w:rFonts w:ascii="Times New Roman" w:hAnsi="Times New Roman" w:cs="Times New Roman"/>
          <w:sz w:val="28"/>
          <w:szCs w:val="28"/>
        </w:rPr>
      </w:pPr>
      <w:r w:rsidRPr="0050118B">
        <w:rPr>
          <w:rFonts w:ascii="Times New Roman" w:hAnsi="Times New Roman" w:cs="Times New Roman"/>
          <w:sz w:val="28"/>
          <w:szCs w:val="28"/>
        </w:rPr>
        <w:t xml:space="preserve">- Приказом Министерства просвещения Российской Федерации от 09 ноября 2018 года № 196 «Об утверждении порядка организации и осуществления образовательной деятельности по дополнительным общеобразовательным программам». </w:t>
      </w:r>
    </w:p>
    <w:p w:rsidR="0050118B" w:rsidRPr="0050118B" w:rsidRDefault="0050118B" w:rsidP="0050118B">
      <w:pPr>
        <w:spacing w:after="0" w:line="240" w:lineRule="auto"/>
        <w:ind w:left="-426" w:firstLine="709"/>
        <w:jc w:val="both"/>
        <w:rPr>
          <w:rFonts w:ascii="Times New Roman" w:hAnsi="Times New Roman" w:cs="Times New Roman"/>
          <w:sz w:val="28"/>
          <w:szCs w:val="28"/>
        </w:rPr>
      </w:pPr>
      <w:r w:rsidRPr="0050118B">
        <w:rPr>
          <w:rFonts w:ascii="Times New Roman" w:hAnsi="Times New Roman" w:cs="Times New Roman"/>
          <w:sz w:val="28"/>
          <w:szCs w:val="28"/>
        </w:rPr>
        <w:t>- Распоряжением Правительства Российской Федерации от 24 апреля 2015 года № 729-р «Концепция развития дополнительного образования детей»;</w:t>
      </w:r>
    </w:p>
    <w:p w:rsidR="0050118B" w:rsidRPr="0050118B" w:rsidRDefault="0050118B" w:rsidP="0050118B">
      <w:pPr>
        <w:spacing w:after="0" w:line="240" w:lineRule="auto"/>
        <w:ind w:left="-426" w:firstLine="709"/>
        <w:jc w:val="both"/>
        <w:rPr>
          <w:rFonts w:ascii="Times New Roman" w:hAnsi="Times New Roman" w:cs="Times New Roman"/>
          <w:sz w:val="28"/>
          <w:szCs w:val="28"/>
        </w:rPr>
      </w:pPr>
      <w:r w:rsidRPr="0050118B">
        <w:rPr>
          <w:rFonts w:ascii="Times New Roman" w:hAnsi="Times New Roman" w:cs="Times New Roman"/>
          <w:sz w:val="28"/>
          <w:szCs w:val="28"/>
        </w:rPr>
        <w:t xml:space="preserve"> - Распоряжением Правительства Российской Федерации от 29 мая 2015 года N 996-р «Стратегия развития воспитания в Российской Федерации на период до 2025 года»; </w:t>
      </w:r>
    </w:p>
    <w:p w:rsidR="0050118B" w:rsidRPr="00A0168C" w:rsidRDefault="0050118B" w:rsidP="0050118B">
      <w:pPr>
        <w:spacing w:after="0" w:line="240" w:lineRule="auto"/>
        <w:ind w:left="-426" w:firstLine="709"/>
        <w:jc w:val="both"/>
        <w:rPr>
          <w:rFonts w:ascii="Times New Roman" w:hAnsi="Times New Roman" w:cs="Times New Roman"/>
          <w:sz w:val="28"/>
          <w:szCs w:val="28"/>
        </w:rPr>
      </w:pPr>
      <w:r w:rsidRPr="0050118B">
        <w:rPr>
          <w:rFonts w:ascii="Times New Roman" w:hAnsi="Times New Roman" w:cs="Times New Roman"/>
          <w:sz w:val="28"/>
          <w:szCs w:val="28"/>
        </w:rPr>
        <w:t>- Постановлением Правительства Российской Федерации от 30 декабря 2015 года № 1493 « О государственной программе «Патриотическое воспитание граждан Российской Федерации на 2016-2020 годы».</w:t>
      </w:r>
    </w:p>
    <w:p w:rsidR="001750F5" w:rsidRDefault="00E9792B"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Наша организация объединила детей младшего</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среднего и старшего возраста для совместной деятельности. Учитывая, что наиболее эффективный путь обновления содержания деятельности детской организации – это путь разработки и реализации программ деятельност</w:t>
      </w:r>
      <w:proofErr w:type="gramStart"/>
      <w:r w:rsidRPr="00A0168C">
        <w:rPr>
          <w:rFonts w:ascii="Times New Roman" w:hAnsi="Times New Roman" w:cs="Times New Roman"/>
          <w:sz w:val="28"/>
          <w:szCs w:val="28"/>
        </w:rPr>
        <w:t>и-</w:t>
      </w:r>
      <w:proofErr w:type="gramEnd"/>
      <w:r w:rsidRPr="00A0168C">
        <w:rPr>
          <w:rFonts w:ascii="Times New Roman" w:hAnsi="Times New Roman" w:cs="Times New Roman"/>
          <w:sz w:val="28"/>
          <w:szCs w:val="28"/>
        </w:rPr>
        <w:t xml:space="preserve"> вариативно- программный подход, который предоставляет детям и взрослым возможность создания организаций , отвечающих их желаниям, учитывая возможности и традиции образовательного учреждения, школа приступила к созданию программы деятельности </w:t>
      </w:r>
      <w:r w:rsidR="00112B51" w:rsidRPr="00A0168C">
        <w:rPr>
          <w:rFonts w:ascii="Times New Roman" w:hAnsi="Times New Roman" w:cs="Times New Roman"/>
          <w:sz w:val="28"/>
          <w:szCs w:val="28"/>
        </w:rPr>
        <w:t>детской организации. Разработка программы является важным направлением реализации программы развития воспитания в системе образования России и направлена на расширение интеллектуального потенциала подростков и молодежи, на духовно-нравственное развитие личности через познание искусства, литературы, фольклора, истории, культуры своего края</w:t>
      </w:r>
      <w:proofErr w:type="gramStart"/>
      <w:r w:rsidR="00112B51" w:rsidRPr="00A0168C">
        <w:rPr>
          <w:rFonts w:ascii="Times New Roman" w:hAnsi="Times New Roman" w:cs="Times New Roman"/>
          <w:sz w:val="28"/>
          <w:szCs w:val="28"/>
        </w:rPr>
        <w:t xml:space="preserve"> ,</w:t>
      </w:r>
      <w:proofErr w:type="gramEnd"/>
      <w:r w:rsidR="00112B51" w:rsidRPr="00A0168C">
        <w:rPr>
          <w:rFonts w:ascii="Times New Roman" w:hAnsi="Times New Roman" w:cs="Times New Roman"/>
          <w:sz w:val="28"/>
          <w:szCs w:val="28"/>
        </w:rPr>
        <w:t xml:space="preserve"> на воспитание любви к прекрасному и потребности быть творцом и созидателем прекрасного , также воспитывает лидерские качества </w:t>
      </w:r>
      <w:r w:rsidR="000250F4" w:rsidRPr="00A0168C">
        <w:rPr>
          <w:rFonts w:ascii="Times New Roman" w:hAnsi="Times New Roman" w:cs="Times New Roman"/>
          <w:sz w:val="28"/>
          <w:szCs w:val="28"/>
        </w:rPr>
        <w:t xml:space="preserve">, способствуют повышению роли подростков в общественно –полезной деятельности. </w:t>
      </w:r>
    </w:p>
    <w:p w:rsidR="00E9792B" w:rsidRPr="00A0168C" w:rsidRDefault="000250F4"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b/>
          <w:sz w:val="28"/>
          <w:szCs w:val="28"/>
        </w:rPr>
        <w:t>Ведущая идея программы</w:t>
      </w:r>
      <w:r w:rsidRPr="00A0168C">
        <w:rPr>
          <w:rFonts w:ascii="Times New Roman" w:hAnsi="Times New Roman" w:cs="Times New Roman"/>
          <w:sz w:val="28"/>
          <w:szCs w:val="28"/>
        </w:rPr>
        <w:t xml:space="preserve"> – создания комфортной среды педагогического общения, формирование гражданско-патриотических качеств</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развитие творческих способностей  и лидерского потенциала подростков для организации работы и первичных детских объединениях.</w:t>
      </w:r>
    </w:p>
    <w:p w:rsidR="000250F4" w:rsidRPr="00A0168C" w:rsidRDefault="000250F4"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Особенность представляемой программы в том, что она </w:t>
      </w:r>
      <w:r w:rsidR="00A14AC7" w:rsidRPr="00A0168C">
        <w:rPr>
          <w:rFonts w:ascii="Times New Roman" w:hAnsi="Times New Roman" w:cs="Times New Roman"/>
          <w:sz w:val="28"/>
          <w:szCs w:val="28"/>
        </w:rPr>
        <w:t>о</w:t>
      </w:r>
      <w:r w:rsidRPr="00A0168C">
        <w:rPr>
          <w:rFonts w:ascii="Times New Roman" w:hAnsi="Times New Roman" w:cs="Times New Roman"/>
          <w:sz w:val="28"/>
          <w:szCs w:val="28"/>
        </w:rPr>
        <w:t xml:space="preserve">бъединяет разные виды </w:t>
      </w:r>
      <w:r w:rsidR="00A14AC7" w:rsidRPr="00A0168C">
        <w:rPr>
          <w:rFonts w:ascii="Times New Roman" w:hAnsi="Times New Roman" w:cs="Times New Roman"/>
          <w:sz w:val="28"/>
          <w:szCs w:val="28"/>
        </w:rPr>
        <w:t>деятельности детей одной эмоционально-нравственной установкой, взаимоотношения детей и взрослых в рамках детской организации строятся на основе сотрудничества и сотворчества. Учитывает программа и т от факт</w:t>
      </w:r>
      <w:proofErr w:type="gramStart"/>
      <w:r w:rsidR="00A14AC7" w:rsidRPr="00A0168C">
        <w:rPr>
          <w:rFonts w:ascii="Times New Roman" w:hAnsi="Times New Roman" w:cs="Times New Roman"/>
          <w:sz w:val="28"/>
          <w:szCs w:val="28"/>
        </w:rPr>
        <w:t xml:space="preserve"> ,</w:t>
      </w:r>
      <w:proofErr w:type="gramEnd"/>
      <w:r w:rsidR="00A14AC7" w:rsidRPr="00A0168C">
        <w:rPr>
          <w:rFonts w:ascii="Times New Roman" w:hAnsi="Times New Roman" w:cs="Times New Roman"/>
          <w:sz w:val="28"/>
          <w:szCs w:val="28"/>
        </w:rPr>
        <w:t xml:space="preserve"> что нашей школе сохранились пионеры. Мы продолжаем каждый год принимать в пионеры достойных учащихся нашей школы. Но потом пионер </w:t>
      </w:r>
      <w:proofErr w:type="gramStart"/>
      <w:r w:rsidR="00A14AC7" w:rsidRPr="00A0168C">
        <w:rPr>
          <w:rFonts w:ascii="Times New Roman" w:hAnsi="Times New Roman" w:cs="Times New Roman"/>
          <w:sz w:val="28"/>
          <w:szCs w:val="28"/>
        </w:rPr>
        <w:t>в праве</w:t>
      </w:r>
      <w:proofErr w:type="gramEnd"/>
      <w:r w:rsidR="00A14AC7" w:rsidRPr="00A0168C">
        <w:rPr>
          <w:rFonts w:ascii="Times New Roman" w:hAnsi="Times New Roman" w:cs="Times New Roman"/>
          <w:sz w:val="28"/>
          <w:szCs w:val="28"/>
        </w:rPr>
        <w:t xml:space="preserve"> брать любое детское объединение по своим инте</w:t>
      </w:r>
      <w:r w:rsidR="00A0168C">
        <w:rPr>
          <w:rFonts w:ascii="Times New Roman" w:hAnsi="Times New Roman" w:cs="Times New Roman"/>
          <w:sz w:val="28"/>
          <w:szCs w:val="28"/>
        </w:rPr>
        <w:t>ресам и вступить в него. Отдель</w:t>
      </w:r>
      <w:r w:rsidR="00A14AC7" w:rsidRPr="00A0168C">
        <w:rPr>
          <w:rFonts w:ascii="Times New Roman" w:hAnsi="Times New Roman" w:cs="Times New Roman"/>
          <w:sz w:val="28"/>
          <w:szCs w:val="28"/>
        </w:rPr>
        <w:t xml:space="preserve">но </w:t>
      </w:r>
      <w:r w:rsidR="00A14AC7" w:rsidRPr="00A0168C">
        <w:rPr>
          <w:rFonts w:ascii="Times New Roman" w:hAnsi="Times New Roman" w:cs="Times New Roman"/>
          <w:sz w:val="28"/>
          <w:szCs w:val="28"/>
        </w:rPr>
        <w:lastRenderedPageBreak/>
        <w:t>пионерской дружины в школе нет. Все пионеры являются членами организации «Факел».</w:t>
      </w:r>
    </w:p>
    <w:p w:rsidR="009A0E1A" w:rsidRPr="00A0168C" w:rsidRDefault="00A14AC7"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Такой подход позволяет вести работу по программе в соответствии с целями и задачами конкретного детского коллектива, способствует росту самостоятельности и творческой активности детей. В центре внимания оказываются ребята</w:t>
      </w:r>
      <w:r w:rsidR="00E156B9" w:rsidRPr="00A0168C">
        <w:rPr>
          <w:rFonts w:ascii="Times New Roman" w:hAnsi="Times New Roman" w:cs="Times New Roman"/>
          <w:sz w:val="28"/>
          <w:szCs w:val="28"/>
        </w:rPr>
        <w:t xml:space="preserve">, обладающие выраженными лидерскими способностями, увлеченные своим делом. </w:t>
      </w:r>
      <w:r w:rsidR="009A0E1A" w:rsidRPr="00A0168C">
        <w:rPr>
          <w:rFonts w:ascii="Times New Roman" w:hAnsi="Times New Roman" w:cs="Times New Roman"/>
          <w:sz w:val="28"/>
          <w:szCs w:val="28"/>
        </w:rPr>
        <w:t>Они составляют актив детской организации, через который строится вся работа по программе.</w:t>
      </w:r>
    </w:p>
    <w:p w:rsidR="009A0E1A" w:rsidRPr="00A0168C" w:rsidRDefault="009A0E1A"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Сегодня детская организация призвана защищать интересы и права своих членов, помочь каждому младшему школьнику стать гражданином, своими делами и поступками приносить пользу себе, своей семье, Родине. Для достижения этой цели важно вспомнить те методы и формы работы, которые создавались и отрабатывались годами, и сопоставить </w:t>
      </w:r>
      <w:r w:rsidR="00E46F6D" w:rsidRPr="00A0168C">
        <w:rPr>
          <w:rFonts w:ascii="Times New Roman" w:hAnsi="Times New Roman" w:cs="Times New Roman"/>
          <w:sz w:val="28"/>
          <w:szCs w:val="28"/>
        </w:rPr>
        <w:t>с достижениями сегодняшнего дня. Особое внимание следует уделять использованию привлекательных для детей традиционных форм и методов организации работы, наполненной новым содержанием, отвечающим запросам детей в 21 веке.</w:t>
      </w:r>
    </w:p>
    <w:p w:rsidR="00E46F6D" w:rsidRPr="00A0168C" w:rsidRDefault="00E46F6D"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b/>
          <w:sz w:val="28"/>
          <w:szCs w:val="28"/>
        </w:rPr>
        <w:t>Программа является</w:t>
      </w:r>
      <w:r w:rsidRPr="00A0168C">
        <w:rPr>
          <w:rFonts w:ascii="Times New Roman" w:hAnsi="Times New Roman" w:cs="Times New Roman"/>
          <w:sz w:val="28"/>
          <w:szCs w:val="28"/>
        </w:rPr>
        <w:t xml:space="preserve"> актуальной, т.к. ориентирована на решение наиболее значимых для подростков и сов</w:t>
      </w:r>
      <w:r w:rsidR="00681B33" w:rsidRPr="00A0168C">
        <w:rPr>
          <w:rFonts w:ascii="Times New Roman" w:hAnsi="Times New Roman" w:cs="Times New Roman"/>
          <w:sz w:val="28"/>
          <w:szCs w:val="28"/>
        </w:rPr>
        <w:t>ременного общества проблем, способствует формированию осознанного проявления личной инициативы детей</w:t>
      </w:r>
      <w:proofErr w:type="gramStart"/>
      <w:r w:rsidR="00681B33" w:rsidRPr="00A0168C">
        <w:rPr>
          <w:rFonts w:ascii="Times New Roman" w:hAnsi="Times New Roman" w:cs="Times New Roman"/>
          <w:sz w:val="28"/>
          <w:szCs w:val="28"/>
        </w:rPr>
        <w:t xml:space="preserve"> ;</w:t>
      </w:r>
      <w:proofErr w:type="gramEnd"/>
      <w:r w:rsidR="00681B33" w:rsidRPr="00A0168C">
        <w:rPr>
          <w:rFonts w:ascii="Times New Roman" w:hAnsi="Times New Roman" w:cs="Times New Roman"/>
          <w:sz w:val="28"/>
          <w:szCs w:val="28"/>
        </w:rPr>
        <w:t xml:space="preserve"> предусматривает совместную работу младших школьников, подростков,  старшеклассников, родителей и педагогов  по ее реализации.</w:t>
      </w:r>
    </w:p>
    <w:p w:rsidR="00681B33" w:rsidRPr="00A0168C" w:rsidRDefault="00681B33"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b/>
          <w:sz w:val="28"/>
          <w:szCs w:val="28"/>
        </w:rPr>
        <w:t>По уровню освоения</w:t>
      </w:r>
      <w:r w:rsidRPr="00A0168C">
        <w:rPr>
          <w:rFonts w:ascii="Times New Roman" w:hAnsi="Times New Roman" w:cs="Times New Roman"/>
          <w:sz w:val="28"/>
          <w:szCs w:val="28"/>
        </w:rPr>
        <w:t xml:space="preserve"> программа является эмпирической, ориентирована на решение задач формирования общей культуры ребенка, расширение его знаний о мире и о себе, удовлетв</w:t>
      </w:r>
      <w:r w:rsidR="001E3103" w:rsidRPr="00A0168C">
        <w:rPr>
          <w:rFonts w:ascii="Times New Roman" w:hAnsi="Times New Roman" w:cs="Times New Roman"/>
          <w:sz w:val="28"/>
          <w:szCs w:val="28"/>
        </w:rPr>
        <w:t xml:space="preserve">орение познавательного интереса, формирование социального опыта. </w:t>
      </w:r>
    </w:p>
    <w:p w:rsidR="001E3103" w:rsidRPr="00A0168C" w:rsidRDefault="001E3103"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b/>
          <w:sz w:val="28"/>
          <w:szCs w:val="28"/>
        </w:rPr>
        <w:t>Новизна программы</w:t>
      </w:r>
      <w:r w:rsidRPr="00A0168C">
        <w:rPr>
          <w:rFonts w:ascii="Times New Roman" w:hAnsi="Times New Roman" w:cs="Times New Roman"/>
          <w:sz w:val="28"/>
          <w:szCs w:val="28"/>
        </w:rPr>
        <w:t xml:space="preserve"> заключается в разнообразии предполагаемых видов поддержки и обновлении содержания обучения детского актива, разноуровневом подходе к организации обучения, в личностно ориентированной направленности обучения, комплексном и интегрированном характере программы, учитывающем местные и районные особенности работы. По направленност</w:t>
      </w:r>
      <w:r w:rsidR="004F7EDC" w:rsidRPr="00A0168C">
        <w:rPr>
          <w:rFonts w:ascii="Times New Roman" w:hAnsi="Times New Roman" w:cs="Times New Roman"/>
          <w:sz w:val="28"/>
          <w:szCs w:val="28"/>
        </w:rPr>
        <w:t>и – программа является социально-педагогической.</w:t>
      </w:r>
    </w:p>
    <w:p w:rsidR="004F7EDC" w:rsidRPr="00A0168C" w:rsidRDefault="004F7EDC"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Программа рассчитана на детей в возрасте от 8 до 18 лет. </w:t>
      </w:r>
    </w:p>
    <w:p w:rsidR="004F7EDC" w:rsidRPr="00A0168C" w:rsidRDefault="004F7EDC"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В ходе выполнения программы дети и подростки находят применение своим интересам, способностям, совершенствуясь при этом.</w:t>
      </w:r>
    </w:p>
    <w:p w:rsidR="004F7EDC" w:rsidRPr="00A0168C" w:rsidRDefault="004F7EDC"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Программа определяет цели, задачи и концептуальные основы развития детской организации в школе.</w:t>
      </w:r>
    </w:p>
    <w:p w:rsidR="004F7EDC" w:rsidRPr="00A0168C" w:rsidRDefault="004F7EDC"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b/>
          <w:sz w:val="28"/>
          <w:szCs w:val="28"/>
        </w:rPr>
        <w:t>Цель:</w:t>
      </w:r>
      <w:r w:rsidRPr="00A0168C">
        <w:rPr>
          <w:rFonts w:ascii="Times New Roman" w:hAnsi="Times New Roman" w:cs="Times New Roman"/>
          <w:sz w:val="28"/>
          <w:szCs w:val="28"/>
        </w:rPr>
        <w:t xml:space="preserve"> развитие творческого пот</w:t>
      </w:r>
      <w:r w:rsidR="00EB0D7D" w:rsidRPr="00A0168C">
        <w:rPr>
          <w:rFonts w:ascii="Times New Roman" w:hAnsi="Times New Roman" w:cs="Times New Roman"/>
          <w:sz w:val="28"/>
          <w:szCs w:val="28"/>
        </w:rPr>
        <w:t xml:space="preserve">енциала, самореализации и формирование нравственных качеств ребенка. </w:t>
      </w:r>
    </w:p>
    <w:p w:rsidR="00EB0D7D" w:rsidRPr="00A0168C" w:rsidRDefault="00EB0D7D" w:rsidP="00A0168C">
      <w:pPr>
        <w:spacing w:after="0" w:line="240" w:lineRule="auto"/>
        <w:ind w:left="-426" w:firstLine="709"/>
        <w:jc w:val="both"/>
        <w:rPr>
          <w:rFonts w:ascii="Times New Roman" w:hAnsi="Times New Roman" w:cs="Times New Roman"/>
          <w:b/>
          <w:sz w:val="28"/>
          <w:szCs w:val="28"/>
        </w:rPr>
      </w:pPr>
      <w:r w:rsidRPr="00A0168C">
        <w:rPr>
          <w:rFonts w:ascii="Times New Roman" w:hAnsi="Times New Roman" w:cs="Times New Roman"/>
          <w:b/>
          <w:sz w:val="28"/>
          <w:szCs w:val="28"/>
        </w:rPr>
        <w:t>Задачи:</w:t>
      </w:r>
    </w:p>
    <w:p w:rsidR="00EB0D7D" w:rsidRPr="00A0168C" w:rsidRDefault="007F02B2"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w:t>
      </w:r>
      <w:r w:rsidR="00EB0D7D" w:rsidRPr="00A0168C">
        <w:rPr>
          <w:rFonts w:ascii="Times New Roman" w:hAnsi="Times New Roman" w:cs="Times New Roman"/>
          <w:sz w:val="28"/>
          <w:szCs w:val="28"/>
        </w:rPr>
        <w:t xml:space="preserve">   Содействовать развитию духовно-нравственного потенциала личности, </w:t>
      </w:r>
      <w:r w:rsidR="00D3053C" w:rsidRPr="00A0168C">
        <w:rPr>
          <w:rFonts w:ascii="Times New Roman" w:hAnsi="Times New Roman" w:cs="Times New Roman"/>
          <w:sz w:val="28"/>
          <w:szCs w:val="28"/>
        </w:rPr>
        <w:t xml:space="preserve">разумно сочетающей личные интересы с </w:t>
      </w:r>
      <w:proofErr w:type="gramStart"/>
      <w:r w:rsidR="00D3053C" w:rsidRPr="00A0168C">
        <w:rPr>
          <w:rFonts w:ascii="Times New Roman" w:hAnsi="Times New Roman" w:cs="Times New Roman"/>
          <w:sz w:val="28"/>
          <w:szCs w:val="28"/>
        </w:rPr>
        <w:t>общественными</w:t>
      </w:r>
      <w:proofErr w:type="gramEnd"/>
      <w:r w:rsidR="00D3053C" w:rsidRPr="00A0168C">
        <w:rPr>
          <w:rFonts w:ascii="Times New Roman" w:hAnsi="Times New Roman" w:cs="Times New Roman"/>
          <w:sz w:val="28"/>
          <w:szCs w:val="28"/>
        </w:rPr>
        <w:t>;</w:t>
      </w:r>
    </w:p>
    <w:p w:rsidR="004D004E" w:rsidRPr="00A0168C" w:rsidRDefault="007F02B2"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w:t>
      </w:r>
      <w:r w:rsidR="004D004E" w:rsidRPr="00A0168C">
        <w:rPr>
          <w:rFonts w:ascii="Times New Roman" w:hAnsi="Times New Roman" w:cs="Times New Roman"/>
          <w:sz w:val="28"/>
          <w:szCs w:val="28"/>
        </w:rPr>
        <w:t xml:space="preserve">   Создавать условия для формирования гражданских и патриотических качеств учащихся;</w:t>
      </w:r>
    </w:p>
    <w:p w:rsidR="004D004E" w:rsidRPr="00A0168C" w:rsidRDefault="007F02B2"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t>*</w:t>
      </w:r>
      <w:r w:rsidR="004D004E" w:rsidRPr="00A0168C">
        <w:rPr>
          <w:rFonts w:ascii="Times New Roman" w:hAnsi="Times New Roman" w:cs="Times New Roman"/>
          <w:sz w:val="28"/>
          <w:szCs w:val="28"/>
        </w:rPr>
        <w:t xml:space="preserve">   Формировать ценностное отношение к собственному здоровью, потребность в здоровом образе жизни;</w:t>
      </w:r>
    </w:p>
    <w:p w:rsidR="004D004E" w:rsidRPr="00A0168C" w:rsidRDefault="007F02B2" w:rsidP="00A0168C">
      <w:pPr>
        <w:spacing w:after="0" w:line="240" w:lineRule="auto"/>
        <w:ind w:left="-426" w:firstLine="709"/>
        <w:jc w:val="both"/>
        <w:rPr>
          <w:rFonts w:ascii="Times New Roman" w:hAnsi="Times New Roman" w:cs="Times New Roman"/>
          <w:sz w:val="28"/>
          <w:szCs w:val="28"/>
        </w:rPr>
      </w:pPr>
      <w:r w:rsidRPr="00A0168C">
        <w:rPr>
          <w:rFonts w:ascii="Times New Roman" w:hAnsi="Times New Roman" w:cs="Times New Roman"/>
          <w:sz w:val="28"/>
          <w:szCs w:val="28"/>
        </w:rPr>
        <w:lastRenderedPageBreak/>
        <w:t>*</w:t>
      </w:r>
      <w:r w:rsidR="004D004E" w:rsidRPr="00A0168C">
        <w:rPr>
          <w:rFonts w:ascii="Times New Roman" w:hAnsi="Times New Roman" w:cs="Times New Roman"/>
          <w:sz w:val="28"/>
          <w:szCs w:val="28"/>
        </w:rPr>
        <w:t xml:space="preserve">   Создавать условия для полного самовыражения и реализации творческого потенциала подрастающей личности через работу в органах ученического самоуправления.</w:t>
      </w:r>
    </w:p>
    <w:p w:rsidR="004D004E" w:rsidRPr="00A0168C" w:rsidRDefault="004D004E" w:rsidP="00A0168C">
      <w:pPr>
        <w:spacing w:after="0" w:line="240" w:lineRule="auto"/>
        <w:ind w:left="-426" w:firstLine="709"/>
        <w:jc w:val="both"/>
        <w:rPr>
          <w:rFonts w:ascii="Times New Roman" w:hAnsi="Times New Roman" w:cs="Times New Roman"/>
          <w:b/>
          <w:sz w:val="28"/>
          <w:szCs w:val="28"/>
        </w:rPr>
      </w:pPr>
      <w:r w:rsidRPr="00A0168C">
        <w:rPr>
          <w:rFonts w:ascii="Times New Roman" w:hAnsi="Times New Roman" w:cs="Times New Roman"/>
          <w:b/>
          <w:sz w:val="28"/>
          <w:szCs w:val="28"/>
        </w:rPr>
        <w:t>Принципы деятельности</w:t>
      </w:r>
      <w:proofErr w:type="gramStart"/>
      <w:r w:rsidRPr="00A0168C">
        <w:rPr>
          <w:rFonts w:ascii="Times New Roman" w:hAnsi="Times New Roman" w:cs="Times New Roman"/>
          <w:b/>
          <w:sz w:val="28"/>
          <w:szCs w:val="28"/>
        </w:rPr>
        <w:t xml:space="preserve"> :</w:t>
      </w:r>
      <w:proofErr w:type="gramEnd"/>
    </w:p>
    <w:p w:rsidR="004D004E" w:rsidRPr="00A0168C" w:rsidRDefault="004D004E" w:rsidP="00A0168C">
      <w:pPr>
        <w:pStyle w:val="a3"/>
        <w:numPr>
          <w:ilvl w:val="0"/>
          <w:numId w:val="1"/>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Принцип личностного ориентир-признание личности каждого ребенка высшей социальной ценности</w:t>
      </w:r>
      <w:r w:rsidR="007D3795" w:rsidRPr="00A0168C">
        <w:rPr>
          <w:rFonts w:ascii="Times New Roman" w:hAnsi="Times New Roman" w:cs="Times New Roman"/>
          <w:sz w:val="28"/>
          <w:szCs w:val="28"/>
        </w:rPr>
        <w:t>; уважение индивидуальности, уникальности и своеобразия каждого ребенка;</w:t>
      </w:r>
    </w:p>
    <w:p w:rsidR="007D3795" w:rsidRPr="00A0168C" w:rsidRDefault="007D3795" w:rsidP="00A0168C">
      <w:pPr>
        <w:pStyle w:val="a3"/>
        <w:numPr>
          <w:ilvl w:val="0"/>
          <w:numId w:val="1"/>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Принцип природосообразности  -  обязательный учет задатков и возможностей каждого ребенка; подбор видов, содержания и форм деятельности с учетом ведущими потребностями подростка;</w:t>
      </w:r>
    </w:p>
    <w:p w:rsidR="007D3795" w:rsidRPr="00A0168C" w:rsidRDefault="007D3795" w:rsidP="00A0168C">
      <w:pPr>
        <w:pStyle w:val="a3"/>
        <w:numPr>
          <w:ilvl w:val="0"/>
          <w:numId w:val="1"/>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Принцип уважения – уважительное отношение между взрослыми и детьми;</w:t>
      </w:r>
    </w:p>
    <w:p w:rsidR="007D3795" w:rsidRPr="00A0168C" w:rsidRDefault="007D3795" w:rsidP="00A0168C">
      <w:pPr>
        <w:pStyle w:val="a3"/>
        <w:numPr>
          <w:ilvl w:val="0"/>
          <w:numId w:val="1"/>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Принцип успешности – создание ситуаций успеха;</w:t>
      </w:r>
    </w:p>
    <w:p w:rsidR="007D3795" w:rsidRPr="00A0168C" w:rsidRDefault="007D3795" w:rsidP="00A0168C">
      <w:pPr>
        <w:pStyle w:val="a3"/>
        <w:numPr>
          <w:ilvl w:val="0"/>
          <w:numId w:val="1"/>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Принцип самостоятельности – все вопросы, связанные с деятельностью детской организации, решаются только её членами;</w:t>
      </w:r>
    </w:p>
    <w:p w:rsidR="007F02B2" w:rsidRPr="00A0168C" w:rsidRDefault="007D3795" w:rsidP="00A0168C">
      <w:pPr>
        <w:pStyle w:val="a3"/>
        <w:numPr>
          <w:ilvl w:val="0"/>
          <w:numId w:val="1"/>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Принцип креативности (</w:t>
      </w:r>
      <w:r w:rsidR="007F02B2" w:rsidRPr="00A0168C">
        <w:rPr>
          <w:rFonts w:ascii="Times New Roman" w:hAnsi="Times New Roman" w:cs="Times New Roman"/>
          <w:sz w:val="28"/>
          <w:szCs w:val="28"/>
        </w:rPr>
        <w:t>творчества) – творческую личность можно воспитать только в творческой обстановке и при участии педагога творящего;</w:t>
      </w:r>
    </w:p>
    <w:p w:rsidR="007F02B2" w:rsidRPr="00A0168C" w:rsidRDefault="007F02B2" w:rsidP="00A0168C">
      <w:pPr>
        <w:pStyle w:val="a3"/>
        <w:numPr>
          <w:ilvl w:val="0"/>
          <w:numId w:val="1"/>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Принцип самоуправления и соуправления.</w:t>
      </w:r>
    </w:p>
    <w:p w:rsidR="007F02B2" w:rsidRPr="00A0168C" w:rsidRDefault="007F02B2" w:rsidP="00A0168C">
      <w:pPr>
        <w:spacing w:after="0" w:line="240" w:lineRule="auto"/>
        <w:ind w:left="-21" w:firstLine="709"/>
        <w:jc w:val="both"/>
        <w:rPr>
          <w:rFonts w:ascii="Times New Roman" w:hAnsi="Times New Roman" w:cs="Times New Roman"/>
          <w:b/>
          <w:sz w:val="28"/>
          <w:szCs w:val="28"/>
        </w:rPr>
      </w:pPr>
      <w:r w:rsidRPr="00A0168C">
        <w:rPr>
          <w:rFonts w:ascii="Times New Roman" w:hAnsi="Times New Roman" w:cs="Times New Roman"/>
          <w:b/>
          <w:sz w:val="28"/>
          <w:szCs w:val="28"/>
        </w:rPr>
        <w:t>Методы необходимые для реализации программы:</w:t>
      </w:r>
    </w:p>
    <w:p w:rsidR="007F02B2" w:rsidRPr="00A0168C" w:rsidRDefault="007F02B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Метод авансированного доверия </w:t>
      </w:r>
    </w:p>
    <w:p w:rsidR="007F02B2" w:rsidRPr="00A0168C" w:rsidRDefault="007F02B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Метод личного примера </w:t>
      </w:r>
    </w:p>
    <w:p w:rsidR="007F02B2" w:rsidRPr="00A0168C" w:rsidRDefault="007F02B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Метод убеждения </w:t>
      </w:r>
    </w:p>
    <w:p w:rsidR="007F02B2" w:rsidRPr="00A0168C" w:rsidRDefault="007F02B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Метод общественного мнения </w:t>
      </w:r>
    </w:p>
    <w:p w:rsidR="007F02B2" w:rsidRPr="00A0168C" w:rsidRDefault="007F02B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Метод поощрения </w:t>
      </w:r>
    </w:p>
    <w:p w:rsidR="007F02B2" w:rsidRPr="00A0168C" w:rsidRDefault="007F02B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Игры </w:t>
      </w:r>
    </w:p>
    <w:p w:rsidR="007F02B2" w:rsidRPr="00A0168C" w:rsidRDefault="007F02B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Соревнования </w:t>
      </w:r>
    </w:p>
    <w:p w:rsidR="005B30C9" w:rsidRPr="00A0168C" w:rsidRDefault="007F02B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Традиции.</w:t>
      </w:r>
    </w:p>
    <w:p w:rsidR="005B30C9" w:rsidRPr="00A0168C" w:rsidRDefault="005B30C9"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Средства реализации программы:</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СМИ</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Общественные организации </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Методическая литература </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Музыкальная аппаратура </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Интернет </w:t>
      </w:r>
    </w:p>
    <w:p w:rsidR="005B30C9" w:rsidRPr="00A0168C" w:rsidRDefault="005B30C9"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Кадровое обеспечение:</w:t>
      </w:r>
    </w:p>
    <w:p w:rsidR="005B30C9" w:rsidRPr="00A0168C" w:rsidRDefault="005B30C9"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Заместитель директора школы по ВР </w:t>
      </w:r>
    </w:p>
    <w:p w:rsidR="005B30C9" w:rsidRPr="00A0168C" w:rsidRDefault="005B30C9"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Педагог – организатор </w:t>
      </w:r>
    </w:p>
    <w:p w:rsidR="005B30C9" w:rsidRPr="00A0168C" w:rsidRDefault="005B30C9"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Руководители детских объединений </w:t>
      </w:r>
    </w:p>
    <w:p w:rsidR="005B30C9" w:rsidRPr="00A0168C" w:rsidRDefault="005B30C9"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Классные руководители </w:t>
      </w:r>
    </w:p>
    <w:p w:rsidR="005B30C9" w:rsidRPr="00A0168C" w:rsidRDefault="005B30C9"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Формы:</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Тематические вечера </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Диспуты, конференции </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Конкурсы, смотры, турниры, олимпиады</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КВНы</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lastRenderedPageBreak/>
        <w:t xml:space="preserve">Выставки </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Стенгазеты </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Социальные проекты </w:t>
      </w:r>
    </w:p>
    <w:p w:rsidR="005B30C9" w:rsidRPr="00A0168C" w:rsidRDefault="005B30C9"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Ролевые игры и др.</w:t>
      </w:r>
    </w:p>
    <w:p w:rsidR="005B30C9" w:rsidRPr="00A0168C" w:rsidRDefault="001C4BBE"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Условия реализации программы:</w:t>
      </w:r>
    </w:p>
    <w:p w:rsidR="001C4BBE" w:rsidRPr="00A0168C" w:rsidRDefault="001C4BBE"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Заинтересованность детей в деятельности детской организации «Факел»;</w:t>
      </w:r>
    </w:p>
    <w:p w:rsidR="001C4BBE" w:rsidRPr="00A0168C" w:rsidRDefault="001C4BBE"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Поддержка со стороны администрации школы, педагогического коллектива, родителей;</w:t>
      </w:r>
    </w:p>
    <w:p w:rsidR="001C4BBE" w:rsidRPr="00A0168C" w:rsidRDefault="001C4BBE"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Наличие материальной базы (оформление мероприятий, наличие специальной литературы, аппаратуры);</w:t>
      </w:r>
    </w:p>
    <w:p w:rsidR="001C4BBE" w:rsidRPr="00A0168C" w:rsidRDefault="001C4BBE"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Опора на положительные потребности и интересы, создающие «эффекта актуальности» и ситуация «Успеха»;</w:t>
      </w:r>
    </w:p>
    <w:p w:rsidR="001C4BBE" w:rsidRPr="00A0168C" w:rsidRDefault="001C4BBE"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Создание атмосферы доброжелательного взаимопонимания и душевного комфорта;</w:t>
      </w:r>
    </w:p>
    <w:p w:rsidR="001C4BBE" w:rsidRPr="00A0168C" w:rsidRDefault="001C4BBE"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Творческое отношение к воспитательному процессу;</w:t>
      </w:r>
    </w:p>
    <w:p w:rsidR="006E17B6" w:rsidRPr="00A0168C" w:rsidRDefault="001C4BBE"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Активизация учащихся через работу в органах школьного самоуправления.</w:t>
      </w:r>
    </w:p>
    <w:p w:rsidR="006E17B6" w:rsidRPr="00A0168C" w:rsidRDefault="006E17B6"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Ожидаемые результаты:</w:t>
      </w:r>
    </w:p>
    <w:p w:rsidR="006E17B6" w:rsidRPr="00A0168C" w:rsidRDefault="006E17B6"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Реализация данной программы позволит:</w:t>
      </w:r>
    </w:p>
    <w:p w:rsidR="006E17B6" w:rsidRPr="00A0168C" w:rsidRDefault="006E17B6"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Стимулировать работу действующей детской организации.</w:t>
      </w:r>
    </w:p>
    <w:p w:rsidR="006E17B6" w:rsidRPr="00A0168C" w:rsidRDefault="006E17B6"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Получить учащимися новые дополнительные теоретические знания по истории и культуре малой Родины, интересные сведения из жизни и деятельности замечательных людей нашего села, Отечества.</w:t>
      </w:r>
    </w:p>
    <w:p w:rsidR="006E17B6" w:rsidRPr="00A0168C" w:rsidRDefault="006E17B6"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Повысить уровень духовно – нравственной, гражданской, правовой культуры учащихся.</w:t>
      </w:r>
    </w:p>
    <w:p w:rsidR="006E17B6" w:rsidRPr="00A0168C" w:rsidRDefault="006E17B6"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Осмыслить свое отношение к своему здоровью и к окружающему миру.</w:t>
      </w:r>
    </w:p>
    <w:p w:rsidR="006E17B6" w:rsidRPr="00A0168C" w:rsidRDefault="006E17B6"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Повысить самооценку личности ребенка</w:t>
      </w:r>
    </w:p>
    <w:p w:rsidR="006E17B6" w:rsidRPr="00A0168C" w:rsidRDefault="006E17B6"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Повысить степень социальной и творческой активности школьников </w:t>
      </w:r>
    </w:p>
    <w:p w:rsidR="006E17B6" w:rsidRPr="00A0168C" w:rsidRDefault="006E17B6"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Повысить уровень самоуправления.</w:t>
      </w:r>
    </w:p>
    <w:p w:rsidR="006E17B6" w:rsidRPr="00A0168C" w:rsidRDefault="006E17B6"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Содержание программы</w:t>
      </w:r>
    </w:p>
    <w:p w:rsidR="006E17B6" w:rsidRPr="00A0168C" w:rsidRDefault="006E17B6"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 реализации программы учащиеся узнают много нового и интересного о своей школе, о правах и обязанностях школьников, об истории русского народа и его подвигах; о настоящем России; сумеют рассказать о своем классном коллективе, поиграть с друзьями, подготовить сюрприз и подарок, спеть песню,</w:t>
      </w:r>
      <w:r w:rsidR="00E8683B" w:rsidRPr="00A0168C">
        <w:rPr>
          <w:rFonts w:ascii="Times New Roman" w:hAnsi="Times New Roman" w:cs="Times New Roman"/>
          <w:sz w:val="28"/>
          <w:szCs w:val="28"/>
        </w:rPr>
        <w:t xml:space="preserve"> принять участие в выставке рисунков, узнают о милосердии, этикете, истории нашего края, о структуре, символах и атрибутах детской организации.</w:t>
      </w:r>
    </w:p>
    <w:p w:rsidR="00E8683B" w:rsidRPr="00A0168C" w:rsidRDefault="00E8683B"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Ребята учатся организовывать и проводить праздники, игры, соревнования, помогать </w:t>
      </w:r>
      <w:proofErr w:type="gramStart"/>
      <w:r w:rsidRPr="00A0168C">
        <w:rPr>
          <w:rFonts w:ascii="Times New Roman" w:hAnsi="Times New Roman" w:cs="Times New Roman"/>
          <w:sz w:val="28"/>
          <w:szCs w:val="28"/>
        </w:rPr>
        <w:t>близким</w:t>
      </w:r>
      <w:proofErr w:type="gramEnd"/>
      <w:r w:rsidRPr="00A0168C">
        <w:rPr>
          <w:rFonts w:ascii="Times New Roman" w:hAnsi="Times New Roman" w:cs="Times New Roman"/>
          <w:sz w:val="28"/>
          <w:szCs w:val="28"/>
        </w:rPr>
        <w:t xml:space="preserve"> в трудную минуту, правильно вести себя в общественных местах.</w:t>
      </w:r>
    </w:p>
    <w:p w:rsidR="00566129" w:rsidRPr="00A0168C" w:rsidRDefault="00566129"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lastRenderedPageBreak/>
        <w:t>Деятельность программы создает такие условия в детском коллективе, когда дружба старших и младших становится необходима и тем, и другим, пускает крепкие корни, а традиции детской организации сохраняются и передаются от поколения к поколению. Взаимоотношения детей и взрослых в рамках детской организации строятся на основе сотрудничества и равноправия через совместную деятельность в ней.</w:t>
      </w:r>
    </w:p>
    <w:p w:rsidR="00566129" w:rsidRPr="00A0168C" w:rsidRDefault="00566129"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 xml:space="preserve">Гражданско – патриотическое направление </w:t>
      </w:r>
    </w:p>
    <w:p w:rsidR="00566129" w:rsidRPr="00A0168C" w:rsidRDefault="00566129"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(детские объединения «Поиск», «Зарница», «Юнармия», «ЮДП»)</w:t>
      </w:r>
    </w:p>
    <w:p w:rsidR="00566129" w:rsidRPr="00A0168C" w:rsidRDefault="00566129"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b/>
          <w:sz w:val="28"/>
          <w:szCs w:val="28"/>
        </w:rPr>
        <w:t xml:space="preserve">Цель: </w:t>
      </w:r>
      <w:r w:rsidRPr="00A0168C">
        <w:rPr>
          <w:rFonts w:ascii="Times New Roman" w:hAnsi="Times New Roman" w:cs="Times New Roman"/>
          <w:sz w:val="28"/>
          <w:szCs w:val="28"/>
        </w:rPr>
        <w:t>формирование гражданских качеств, гордости за свою страну, уважение к традициям и обычаям народа, формирование ответственности за соблюдение законов и прав человека.</w:t>
      </w:r>
    </w:p>
    <w:p w:rsidR="00D02A75" w:rsidRPr="00A0168C" w:rsidRDefault="00D02A75"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Задачи:</w:t>
      </w:r>
    </w:p>
    <w:p w:rsidR="00D02A75" w:rsidRPr="00A0168C" w:rsidRDefault="00D02A7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Способствовать воспитанию у учащихся чувства патриотизма и сопричастности к судьбам россиян;</w:t>
      </w:r>
    </w:p>
    <w:p w:rsidR="00D02A75" w:rsidRPr="00A0168C" w:rsidRDefault="00D02A7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Развивать общественную активность учащихся, воспитывать в них сознательное отношение к народному достоянию, верность боевым и трудовым традициям старшего поколения, преданность отчизне;</w:t>
      </w:r>
    </w:p>
    <w:p w:rsidR="00D02A75" w:rsidRPr="00A0168C" w:rsidRDefault="00D02A7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Развивать детскую инициативу по охране объектов памяти и заботе о ветеранах;</w:t>
      </w:r>
    </w:p>
    <w:p w:rsidR="00D02A75" w:rsidRPr="00A0168C" w:rsidRDefault="00D02A7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Приобщение детей к творчеству;</w:t>
      </w:r>
    </w:p>
    <w:p w:rsidR="00D02A75" w:rsidRPr="00A0168C" w:rsidRDefault="00D02A7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Воспитания гражданского сознания и чувства национальной гордости.</w:t>
      </w:r>
    </w:p>
    <w:p w:rsidR="00D02A75" w:rsidRPr="00A0168C" w:rsidRDefault="00D02A75" w:rsidP="00A0168C">
      <w:pPr>
        <w:pStyle w:val="a3"/>
        <w:spacing w:after="0" w:line="240" w:lineRule="auto"/>
        <w:ind w:left="744" w:firstLine="709"/>
        <w:jc w:val="both"/>
        <w:rPr>
          <w:rFonts w:ascii="Times New Roman" w:hAnsi="Times New Roman" w:cs="Times New Roman"/>
          <w:sz w:val="28"/>
          <w:szCs w:val="28"/>
        </w:rPr>
      </w:pPr>
      <w:proofErr w:type="gramStart"/>
      <w:r w:rsidRPr="00A0168C">
        <w:rPr>
          <w:rFonts w:ascii="Times New Roman" w:hAnsi="Times New Roman" w:cs="Times New Roman"/>
          <w:b/>
          <w:sz w:val="28"/>
          <w:szCs w:val="28"/>
        </w:rPr>
        <w:t xml:space="preserve">Направления работы: </w:t>
      </w:r>
      <w:r w:rsidRPr="00A0168C">
        <w:rPr>
          <w:rFonts w:ascii="Times New Roman" w:hAnsi="Times New Roman" w:cs="Times New Roman"/>
          <w:sz w:val="28"/>
          <w:szCs w:val="28"/>
        </w:rPr>
        <w:t xml:space="preserve">изучение и условие истории Отечества, родного края, школы, создание летописи </w:t>
      </w:r>
      <w:r w:rsidR="00602438" w:rsidRPr="00A0168C">
        <w:rPr>
          <w:rFonts w:ascii="Times New Roman" w:hAnsi="Times New Roman" w:cs="Times New Roman"/>
          <w:sz w:val="28"/>
          <w:szCs w:val="28"/>
        </w:rPr>
        <w:t>объединения; встречи с интересными людьми; поисковая работа; благотворительные акции, ярмарки, концерты, вахта Памяти; встречи с ветеранами воин, труда, интересными людьми, изучение истории родного края, проведение экскурсий по историческим местам, участие в программе «Я гражданин России».</w:t>
      </w:r>
      <w:proofErr w:type="gramEnd"/>
    </w:p>
    <w:p w:rsidR="00602438" w:rsidRPr="00A0168C" w:rsidRDefault="00602438" w:rsidP="00A0168C">
      <w:pPr>
        <w:pStyle w:val="a3"/>
        <w:spacing w:after="0" w:line="240" w:lineRule="auto"/>
        <w:ind w:left="744" w:firstLine="709"/>
        <w:jc w:val="both"/>
        <w:rPr>
          <w:rFonts w:ascii="Times New Roman" w:hAnsi="Times New Roman" w:cs="Times New Roman"/>
          <w:sz w:val="28"/>
          <w:szCs w:val="28"/>
        </w:rPr>
      </w:pPr>
      <w:r w:rsidRPr="00A0168C">
        <w:rPr>
          <w:rFonts w:ascii="Times New Roman" w:hAnsi="Times New Roman" w:cs="Times New Roman"/>
          <w:sz w:val="28"/>
          <w:szCs w:val="28"/>
        </w:rPr>
        <w:t>Мероприятия:</w:t>
      </w:r>
    </w:p>
    <w:p w:rsidR="00602438" w:rsidRPr="00A0168C" w:rsidRDefault="0060243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Встречи с ветеранами ВОВ, героями Афганской и Чеченской воин;</w:t>
      </w:r>
    </w:p>
    <w:p w:rsidR="00602438" w:rsidRPr="00A0168C" w:rsidRDefault="0060243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Выставки рисунков «Моя Россия»; День Афганца;</w:t>
      </w:r>
    </w:p>
    <w:p w:rsidR="00602438" w:rsidRPr="00A0168C" w:rsidRDefault="0060243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День защитника Отечества;</w:t>
      </w:r>
    </w:p>
    <w:p w:rsidR="00602438" w:rsidRPr="00A0168C" w:rsidRDefault="0060243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Вечер к 9 мая «Никто не забыт, ничто не забыто»;</w:t>
      </w:r>
    </w:p>
    <w:p w:rsidR="00602438" w:rsidRPr="00A0168C" w:rsidRDefault="0060243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Конкурс патриотического плаката «Как это было…»;</w:t>
      </w:r>
    </w:p>
    <w:p w:rsidR="00602438" w:rsidRPr="00A0168C" w:rsidRDefault="0060243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Акция «Мы с вами,</w:t>
      </w:r>
      <w:r w:rsidR="004911E8" w:rsidRPr="00A0168C">
        <w:rPr>
          <w:rFonts w:ascii="Times New Roman" w:hAnsi="Times New Roman" w:cs="Times New Roman"/>
          <w:sz w:val="28"/>
          <w:szCs w:val="28"/>
        </w:rPr>
        <w:t xml:space="preserve"> ветераны»;</w:t>
      </w:r>
    </w:p>
    <w:p w:rsidR="004911E8" w:rsidRPr="00A0168C" w:rsidRDefault="004911E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Поздравительная почта ветеранам, пенсионерам;</w:t>
      </w:r>
    </w:p>
    <w:p w:rsidR="004911E8" w:rsidRPr="00A0168C" w:rsidRDefault="004911E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Уход за памятником, павших воинов в ВОВ;</w:t>
      </w:r>
    </w:p>
    <w:p w:rsidR="004911E8" w:rsidRPr="00A0168C" w:rsidRDefault="004911E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Тематическая линейка «День Конституции РТ»;</w:t>
      </w:r>
    </w:p>
    <w:p w:rsidR="004911E8" w:rsidRPr="00A0168C" w:rsidRDefault="004911E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Военно – патриотическая игра «Зарница»;</w:t>
      </w:r>
    </w:p>
    <w:p w:rsidR="004911E8" w:rsidRPr="00A0168C" w:rsidRDefault="004911E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Конку</w:t>
      </w:r>
      <w:proofErr w:type="gramStart"/>
      <w:r w:rsidRPr="00A0168C">
        <w:rPr>
          <w:rFonts w:ascii="Times New Roman" w:hAnsi="Times New Roman" w:cs="Times New Roman"/>
          <w:sz w:val="28"/>
          <w:szCs w:val="28"/>
        </w:rPr>
        <w:t>рс стр</w:t>
      </w:r>
      <w:proofErr w:type="gramEnd"/>
      <w:r w:rsidRPr="00A0168C">
        <w:rPr>
          <w:rFonts w:ascii="Times New Roman" w:hAnsi="Times New Roman" w:cs="Times New Roman"/>
          <w:sz w:val="28"/>
          <w:szCs w:val="28"/>
        </w:rPr>
        <w:t>оя и песни и т.д.</w:t>
      </w:r>
    </w:p>
    <w:p w:rsidR="004911E8" w:rsidRPr="00A0168C" w:rsidRDefault="004911E8"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b/>
          <w:sz w:val="28"/>
          <w:szCs w:val="28"/>
        </w:rPr>
        <w:t>Ожидаемые результаты:</w:t>
      </w:r>
    </w:p>
    <w:p w:rsidR="004911E8" w:rsidRPr="00A0168C" w:rsidRDefault="004911E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lastRenderedPageBreak/>
        <w:t>Получение учащимися новых знаний по истории и культуре малой Родины, сведений из жизни и деятельности замечательных людей нашего села, Отечества.</w:t>
      </w:r>
    </w:p>
    <w:p w:rsidR="004911E8" w:rsidRPr="00A0168C" w:rsidRDefault="004911E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Знание законов ДО, Устава школы, Конвенции о правах ребёнка.</w:t>
      </w:r>
    </w:p>
    <w:p w:rsidR="004911E8" w:rsidRPr="00A0168C" w:rsidRDefault="004911E8"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Уважение к традициям и обычаям своего народа.</w:t>
      </w:r>
    </w:p>
    <w:p w:rsidR="004911E8" w:rsidRPr="00A0168C" w:rsidRDefault="004911E8"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 xml:space="preserve">Экологическое направление </w:t>
      </w:r>
    </w:p>
    <w:p w:rsidR="004911E8" w:rsidRPr="00A0168C" w:rsidRDefault="004911E8"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(д</w:t>
      </w:r>
      <w:r w:rsidR="00BE2E3B" w:rsidRPr="00A0168C">
        <w:rPr>
          <w:rFonts w:ascii="Times New Roman" w:hAnsi="Times New Roman" w:cs="Times New Roman"/>
          <w:b/>
          <w:sz w:val="28"/>
          <w:szCs w:val="28"/>
        </w:rPr>
        <w:t>/о «Эколог»)</w:t>
      </w:r>
    </w:p>
    <w:p w:rsidR="00BE2E3B" w:rsidRPr="00A0168C" w:rsidRDefault="00BE2E3B"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Человек – друг природы. Природа – мой дом.</w:t>
      </w:r>
    </w:p>
    <w:p w:rsidR="00BE2E3B" w:rsidRPr="00A0168C" w:rsidRDefault="00BE2E3B"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b/>
          <w:sz w:val="28"/>
          <w:szCs w:val="28"/>
        </w:rPr>
        <w:t>Цель:</w:t>
      </w:r>
      <w:r w:rsidRPr="00A0168C">
        <w:rPr>
          <w:rFonts w:ascii="Times New Roman" w:hAnsi="Times New Roman" w:cs="Times New Roman"/>
          <w:sz w:val="28"/>
          <w:szCs w:val="28"/>
        </w:rPr>
        <w:t xml:space="preserve"> Научить детей жить в единстве с природой; учить понимать лозунг «Человек – друг природы. Природа – твой дом».</w:t>
      </w:r>
    </w:p>
    <w:p w:rsidR="00BE2E3B" w:rsidRPr="00A0168C" w:rsidRDefault="00BE2E3B"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Формы и содержание работы:</w:t>
      </w:r>
    </w:p>
    <w:p w:rsidR="00BE2E3B" w:rsidRPr="00A0168C" w:rsidRDefault="00BE2E3B"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Работа на экотропе;</w:t>
      </w:r>
    </w:p>
    <w:p w:rsidR="00BE2E3B" w:rsidRPr="00A0168C" w:rsidRDefault="00BE2E3B"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Экологические праздники;</w:t>
      </w:r>
    </w:p>
    <w:p w:rsidR="00BE2E3B" w:rsidRPr="00A0168C" w:rsidRDefault="00BE2E3B"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Мероприятия по уборке территории школы, уход за памятником правших воинов ВОВ;</w:t>
      </w:r>
    </w:p>
    <w:p w:rsidR="00BE2E3B" w:rsidRPr="00A0168C" w:rsidRDefault="00BE2E3B"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Организация «Зеленого патруля».</w:t>
      </w:r>
    </w:p>
    <w:p w:rsidR="00BE2E3B" w:rsidRPr="00A0168C" w:rsidRDefault="00BE2E3B"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Мероприятия:</w:t>
      </w:r>
    </w:p>
    <w:p w:rsidR="00BE2E3B" w:rsidRPr="00A0168C" w:rsidRDefault="00BE2E3B"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Месячник </w:t>
      </w:r>
      <w:r w:rsidR="000F6CC4" w:rsidRPr="00A0168C">
        <w:rPr>
          <w:rFonts w:ascii="Times New Roman" w:hAnsi="Times New Roman" w:cs="Times New Roman"/>
          <w:sz w:val="28"/>
          <w:szCs w:val="28"/>
        </w:rPr>
        <w:t>по благоустройству «Чистая природа, экология и охрана природы»;</w:t>
      </w:r>
    </w:p>
    <w:p w:rsidR="000F6CC4" w:rsidRPr="00A0168C" w:rsidRDefault="000F6CC4"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Уборка территории школы, генеральная уборка школы;</w:t>
      </w:r>
    </w:p>
    <w:p w:rsidR="000F6CC4" w:rsidRPr="00A0168C" w:rsidRDefault="000F6CC4"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Конкурс экологов «Мы хотим, чтоб от народа не страдала природа»;</w:t>
      </w:r>
    </w:p>
    <w:p w:rsidR="000F6CC4" w:rsidRPr="00A0168C" w:rsidRDefault="000F6CC4"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День птиц «Весну на крыльях принесли», «Операция   «Поможем зимующим птицам»;</w:t>
      </w:r>
    </w:p>
    <w:p w:rsidR="000F6CC4" w:rsidRPr="00A0168C" w:rsidRDefault="000F6CC4"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Организация субботников по благоустройству села;</w:t>
      </w:r>
    </w:p>
    <w:p w:rsidR="00E72ED5" w:rsidRPr="00A0168C" w:rsidRDefault="00E72ED5" w:rsidP="00A0168C">
      <w:pPr>
        <w:pStyle w:val="a3"/>
        <w:spacing w:after="0" w:line="240" w:lineRule="auto"/>
        <w:ind w:left="-567" w:firstLine="709"/>
        <w:jc w:val="both"/>
        <w:rPr>
          <w:rFonts w:ascii="Times New Roman" w:hAnsi="Times New Roman" w:cs="Times New Roman"/>
          <w:sz w:val="28"/>
          <w:szCs w:val="28"/>
        </w:rPr>
      </w:pPr>
    </w:p>
    <w:p w:rsidR="00E72ED5" w:rsidRPr="00A0168C" w:rsidRDefault="00E72ED5"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Духовно-нравственное направление</w:t>
      </w:r>
    </w:p>
    <w:p w:rsidR="00E72ED5" w:rsidRPr="00A0168C" w:rsidRDefault="00E72ED5"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(детские объединени</w:t>
      </w:r>
      <w:proofErr w:type="gramStart"/>
      <w:r w:rsidRPr="00A0168C">
        <w:rPr>
          <w:rFonts w:ascii="Times New Roman" w:hAnsi="Times New Roman" w:cs="Times New Roman"/>
          <w:b/>
          <w:sz w:val="28"/>
          <w:szCs w:val="28"/>
        </w:rPr>
        <w:t>я»</w:t>
      </w:r>
      <w:proofErr w:type="gramEnd"/>
      <w:r w:rsidRPr="00A0168C">
        <w:rPr>
          <w:rFonts w:ascii="Times New Roman" w:hAnsi="Times New Roman" w:cs="Times New Roman"/>
          <w:b/>
          <w:sz w:val="28"/>
          <w:szCs w:val="28"/>
        </w:rPr>
        <w:t>Милосердие», «Куваныш»)</w:t>
      </w:r>
    </w:p>
    <w:p w:rsidR="00E72ED5" w:rsidRPr="00A0168C" w:rsidRDefault="00E72ED5"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sz w:val="28"/>
          <w:szCs w:val="28"/>
        </w:rPr>
        <w:t>Участие членов детской организации в общественно-значимой деятельности. Оказание помощи престарелым, одиноким людям, ветеранам войны и труда.</w:t>
      </w:r>
    </w:p>
    <w:p w:rsidR="00E72ED5" w:rsidRPr="00A0168C" w:rsidRDefault="00E72ED5"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b/>
          <w:sz w:val="28"/>
          <w:szCs w:val="28"/>
        </w:rPr>
        <w:t xml:space="preserve">Цель: </w:t>
      </w:r>
      <w:r w:rsidRPr="00A0168C">
        <w:rPr>
          <w:rFonts w:ascii="Times New Roman" w:hAnsi="Times New Roman" w:cs="Times New Roman"/>
          <w:sz w:val="28"/>
          <w:szCs w:val="28"/>
        </w:rPr>
        <w:t>воспитания у детей чувства милосердия, доброжелательности, сострадания, приобщения детей к духовно-нравственным ценностям, воспитание творческой личности, создание условий для реализации творческого потенциала учащихся.</w:t>
      </w:r>
    </w:p>
    <w:p w:rsidR="00E72ED5" w:rsidRPr="00A0168C" w:rsidRDefault="00FE1315"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sz w:val="28"/>
          <w:szCs w:val="28"/>
        </w:rPr>
        <w:t>Формы и содержания работы:</w:t>
      </w:r>
    </w:p>
    <w:p w:rsidR="00FE1315" w:rsidRPr="00A0168C" w:rsidRDefault="00FE131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КВН;</w:t>
      </w:r>
    </w:p>
    <w:p w:rsidR="00FE1315" w:rsidRPr="00A0168C" w:rsidRDefault="00FE131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концерты, вечера;</w:t>
      </w:r>
    </w:p>
    <w:p w:rsidR="00FE1315" w:rsidRPr="00A0168C" w:rsidRDefault="00FE131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выставки изобразительного искусства</w:t>
      </w:r>
      <w:proofErr w:type="gramStart"/>
      <w:r w:rsidRPr="00A0168C">
        <w:rPr>
          <w:rFonts w:ascii="Times New Roman" w:hAnsi="Times New Roman" w:cs="Times New Roman"/>
          <w:sz w:val="28"/>
          <w:szCs w:val="28"/>
        </w:rPr>
        <w:t xml:space="preserve"> ;</w:t>
      </w:r>
      <w:proofErr w:type="gramEnd"/>
    </w:p>
    <w:p w:rsidR="00FE1315" w:rsidRPr="00A0168C" w:rsidRDefault="00FE131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фольклорные праздники;</w:t>
      </w:r>
    </w:p>
    <w:p w:rsidR="00FE1315" w:rsidRPr="00A0168C" w:rsidRDefault="00FE131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игровые программы;</w:t>
      </w:r>
    </w:p>
    <w:p w:rsidR="00FE1315" w:rsidRPr="00A0168C" w:rsidRDefault="00FE131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театрализованные представления;</w:t>
      </w:r>
    </w:p>
    <w:p w:rsidR="00FE1315" w:rsidRPr="00A0168C" w:rsidRDefault="00FE131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тематические литературно-музыкальные композиции;</w:t>
      </w:r>
    </w:p>
    <w:p w:rsidR="00FE1315" w:rsidRPr="00A0168C" w:rsidRDefault="00FE131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lastRenderedPageBreak/>
        <w:t>музыкально-поэтические вечера;</w:t>
      </w:r>
    </w:p>
    <w:p w:rsidR="00FE1315" w:rsidRPr="00A0168C" w:rsidRDefault="00FE1315" w:rsidP="00A0168C">
      <w:pPr>
        <w:pStyle w:val="a3"/>
        <w:spacing w:after="0" w:line="240" w:lineRule="auto"/>
        <w:ind w:left="744" w:firstLine="709"/>
        <w:jc w:val="both"/>
        <w:rPr>
          <w:rFonts w:ascii="Times New Roman" w:hAnsi="Times New Roman" w:cs="Times New Roman"/>
          <w:sz w:val="28"/>
          <w:szCs w:val="28"/>
        </w:rPr>
      </w:pPr>
    </w:p>
    <w:p w:rsidR="00FE1315" w:rsidRPr="00A0168C" w:rsidRDefault="00FE1315"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sz w:val="28"/>
          <w:szCs w:val="28"/>
        </w:rPr>
        <w:t>Мероприятия:</w:t>
      </w:r>
    </w:p>
    <w:p w:rsidR="00FE1315" w:rsidRPr="00A0168C" w:rsidRDefault="00FE131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Акция «Забота», «От сердца к сердцу», «Весенняя неделя добра»</w:t>
      </w:r>
    </w:p>
    <w:p w:rsidR="00FE1315" w:rsidRPr="00A0168C" w:rsidRDefault="00FE1315"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Участие в месячнике, посвященном Дню пожилого человека «</w:t>
      </w:r>
      <w:r w:rsidR="00F75902" w:rsidRPr="00A0168C">
        <w:rPr>
          <w:rFonts w:ascii="Times New Roman" w:hAnsi="Times New Roman" w:cs="Times New Roman"/>
          <w:sz w:val="28"/>
          <w:szCs w:val="28"/>
        </w:rPr>
        <w:t>Эти замечательные люди»</w:t>
      </w:r>
    </w:p>
    <w:p w:rsidR="00F75902" w:rsidRPr="00A0168C" w:rsidRDefault="00F7590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Благотворительные концерты</w:t>
      </w:r>
    </w:p>
    <w:p w:rsidR="00F75902" w:rsidRPr="00A0168C" w:rsidRDefault="00F7590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Принятие в</w:t>
      </w:r>
      <w:proofErr w:type="gramStart"/>
      <w:r w:rsidRPr="00A0168C">
        <w:rPr>
          <w:rFonts w:ascii="Times New Roman" w:hAnsi="Times New Roman" w:cs="Times New Roman"/>
          <w:sz w:val="28"/>
          <w:szCs w:val="28"/>
        </w:rPr>
        <w:t xml:space="preserve"> Д</w:t>
      </w:r>
      <w:proofErr w:type="gramEnd"/>
      <w:r w:rsidRPr="00A0168C">
        <w:rPr>
          <w:rFonts w:ascii="Times New Roman" w:hAnsi="Times New Roman" w:cs="Times New Roman"/>
          <w:sz w:val="28"/>
          <w:szCs w:val="28"/>
        </w:rPr>
        <w:t>/О «Милосердие», «Куваныш»</w:t>
      </w:r>
    </w:p>
    <w:p w:rsidR="00F75902" w:rsidRPr="00A0168C" w:rsidRDefault="00F7590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День матери – концерт</w:t>
      </w:r>
    </w:p>
    <w:p w:rsidR="00F75902" w:rsidRPr="00A0168C" w:rsidRDefault="00F7590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Адресная помощь ветеранам, инвалидам</w:t>
      </w:r>
    </w:p>
    <w:p w:rsidR="00F75902" w:rsidRPr="00A0168C" w:rsidRDefault="00F7590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Митинг Победе</w:t>
      </w:r>
    </w:p>
    <w:p w:rsidR="00F75902" w:rsidRPr="00A0168C" w:rsidRDefault="00F7590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Вечер к 8 марта «День, пахнущий мимозой»</w:t>
      </w:r>
    </w:p>
    <w:p w:rsidR="00F75902" w:rsidRPr="00A0168C" w:rsidRDefault="00F7590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Фестивали «Мы разные, но мы едины», «Мир на Нефтекумской земле» и др.</w:t>
      </w:r>
    </w:p>
    <w:p w:rsidR="00F75902" w:rsidRPr="00A0168C" w:rsidRDefault="00F75902" w:rsidP="00A0168C">
      <w:pPr>
        <w:pStyle w:val="a3"/>
        <w:spacing w:after="0" w:line="240" w:lineRule="auto"/>
        <w:ind w:left="744" w:firstLine="709"/>
        <w:jc w:val="both"/>
        <w:rPr>
          <w:rFonts w:ascii="Times New Roman" w:hAnsi="Times New Roman" w:cs="Times New Roman"/>
          <w:sz w:val="28"/>
          <w:szCs w:val="28"/>
        </w:rPr>
      </w:pPr>
    </w:p>
    <w:p w:rsidR="00F75902" w:rsidRPr="00A0168C" w:rsidRDefault="00F75902"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sz w:val="28"/>
          <w:szCs w:val="28"/>
        </w:rPr>
        <w:t>Ожидаемые результаты:</w:t>
      </w:r>
    </w:p>
    <w:p w:rsidR="00F75902" w:rsidRPr="00A0168C" w:rsidRDefault="00F7590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Повышение социальной активности детей;</w:t>
      </w:r>
    </w:p>
    <w:p w:rsidR="00F75902" w:rsidRPr="00A0168C" w:rsidRDefault="00F7590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Повышение уровня духовно-нравственной, гражданской</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правовой культуры учащихся.</w:t>
      </w:r>
    </w:p>
    <w:p w:rsidR="00F75902" w:rsidRPr="00A0168C" w:rsidRDefault="00F7590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Объединение детей при выполнении общих дел за счет создаия своих традиций, символов</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законов;</w:t>
      </w:r>
    </w:p>
    <w:p w:rsidR="00F75902" w:rsidRPr="00A0168C" w:rsidRDefault="00F75902" w:rsidP="00A0168C">
      <w:pPr>
        <w:pStyle w:val="a3"/>
        <w:spacing w:after="0" w:line="240" w:lineRule="auto"/>
        <w:ind w:left="744" w:firstLine="709"/>
        <w:jc w:val="both"/>
        <w:rPr>
          <w:rFonts w:ascii="Times New Roman" w:hAnsi="Times New Roman" w:cs="Times New Roman"/>
          <w:sz w:val="28"/>
          <w:szCs w:val="28"/>
        </w:rPr>
      </w:pPr>
    </w:p>
    <w:p w:rsidR="00F75902" w:rsidRPr="00A0168C" w:rsidRDefault="00F75902"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Информационное направление</w:t>
      </w:r>
    </w:p>
    <w:p w:rsidR="00F75902" w:rsidRPr="00A0168C" w:rsidRDefault="00F75902"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(детское объединение «Юнкоры»)</w:t>
      </w:r>
    </w:p>
    <w:p w:rsidR="00F75902" w:rsidRPr="00A0168C" w:rsidRDefault="00F75902" w:rsidP="00A0168C">
      <w:pPr>
        <w:pStyle w:val="a3"/>
        <w:spacing w:after="0" w:line="240" w:lineRule="auto"/>
        <w:ind w:left="-567" w:firstLine="709"/>
        <w:jc w:val="both"/>
        <w:rPr>
          <w:rFonts w:ascii="Times New Roman" w:hAnsi="Times New Roman" w:cs="Times New Roman"/>
          <w:b/>
          <w:sz w:val="28"/>
          <w:szCs w:val="28"/>
        </w:rPr>
      </w:pPr>
    </w:p>
    <w:p w:rsidR="00F75902" w:rsidRPr="00A0168C" w:rsidRDefault="00F75902"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b/>
          <w:sz w:val="28"/>
          <w:szCs w:val="28"/>
        </w:rPr>
        <w:t xml:space="preserve">Цель: </w:t>
      </w:r>
      <w:r w:rsidRPr="00A0168C">
        <w:rPr>
          <w:rFonts w:ascii="Times New Roman" w:hAnsi="Times New Roman" w:cs="Times New Roman"/>
          <w:sz w:val="28"/>
          <w:szCs w:val="28"/>
        </w:rPr>
        <w:t>Участие</w:t>
      </w:r>
      <w:r w:rsidR="00280C80" w:rsidRPr="00A0168C">
        <w:rPr>
          <w:rFonts w:ascii="Times New Roman" w:hAnsi="Times New Roman" w:cs="Times New Roman"/>
          <w:sz w:val="28"/>
          <w:szCs w:val="28"/>
        </w:rPr>
        <w:t>в работепечати и статистики</w:t>
      </w:r>
      <w:proofErr w:type="gramStart"/>
      <w:r w:rsidR="00280C80" w:rsidRPr="00A0168C">
        <w:rPr>
          <w:rFonts w:ascii="Times New Roman" w:hAnsi="Times New Roman" w:cs="Times New Roman"/>
          <w:sz w:val="28"/>
          <w:szCs w:val="28"/>
        </w:rPr>
        <w:t xml:space="preserve"> .</w:t>
      </w:r>
      <w:proofErr w:type="gramEnd"/>
      <w:r w:rsidR="00280C80" w:rsidRPr="00A0168C">
        <w:rPr>
          <w:rFonts w:ascii="Times New Roman" w:hAnsi="Times New Roman" w:cs="Times New Roman"/>
          <w:sz w:val="28"/>
          <w:szCs w:val="28"/>
        </w:rPr>
        <w:t>Развитие информационной культуры членов детской организации «Факел».</w:t>
      </w:r>
    </w:p>
    <w:p w:rsidR="00280C80" w:rsidRPr="00A0168C" w:rsidRDefault="00280C80" w:rsidP="00A0168C">
      <w:pPr>
        <w:pStyle w:val="a3"/>
        <w:spacing w:after="0" w:line="240" w:lineRule="auto"/>
        <w:ind w:left="-567" w:firstLine="709"/>
        <w:jc w:val="both"/>
        <w:rPr>
          <w:rFonts w:ascii="Times New Roman" w:hAnsi="Times New Roman" w:cs="Times New Roman"/>
          <w:sz w:val="28"/>
          <w:szCs w:val="28"/>
        </w:rPr>
      </w:pPr>
    </w:p>
    <w:p w:rsidR="00280C80" w:rsidRPr="00A0168C" w:rsidRDefault="00280C80"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sz w:val="28"/>
          <w:szCs w:val="28"/>
        </w:rPr>
        <w:t>Формы и содержание работы:</w:t>
      </w:r>
    </w:p>
    <w:p w:rsidR="00280C80" w:rsidRPr="00A0168C" w:rsidRDefault="00280C8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проведение выставок</w:t>
      </w:r>
      <w:proofErr w:type="gramStart"/>
      <w:r w:rsidRPr="00A0168C">
        <w:rPr>
          <w:rFonts w:ascii="Times New Roman" w:hAnsi="Times New Roman" w:cs="Times New Roman"/>
          <w:sz w:val="28"/>
          <w:szCs w:val="28"/>
        </w:rPr>
        <w:t xml:space="preserve"> ,</w:t>
      </w:r>
      <w:proofErr w:type="gramEnd"/>
      <w:r w:rsidR="009A3E2F" w:rsidRPr="00A0168C">
        <w:rPr>
          <w:rFonts w:ascii="Times New Roman" w:hAnsi="Times New Roman" w:cs="Times New Roman"/>
          <w:sz w:val="28"/>
          <w:szCs w:val="28"/>
        </w:rPr>
        <w:t>конкурсов рисунков, стенгазет, плакатов;</w:t>
      </w:r>
    </w:p>
    <w:p w:rsidR="009A3E2F" w:rsidRPr="00A0168C" w:rsidRDefault="009A3E2F"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проведение встреч с интересными людьми;</w:t>
      </w:r>
    </w:p>
    <w:p w:rsidR="009A3E2F" w:rsidRPr="00A0168C" w:rsidRDefault="009A3E2F"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оформление массовых мероприятий: выпуск пригласительных</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профилактических буклетов, поздравительных газет, оформление сцены, выставок.</w:t>
      </w:r>
    </w:p>
    <w:p w:rsidR="009A3E2F" w:rsidRPr="00A0168C" w:rsidRDefault="009A3E2F" w:rsidP="00A0168C">
      <w:pPr>
        <w:pStyle w:val="a3"/>
        <w:spacing w:after="0" w:line="240" w:lineRule="auto"/>
        <w:ind w:left="744" w:firstLine="709"/>
        <w:jc w:val="both"/>
        <w:rPr>
          <w:rFonts w:ascii="Times New Roman" w:hAnsi="Times New Roman" w:cs="Times New Roman"/>
          <w:sz w:val="28"/>
          <w:szCs w:val="28"/>
        </w:rPr>
      </w:pPr>
    </w:p>
    <w:p w:rsidR="009A3E2F" w:rsidRPr="00A0168C" w:rsidRDefault="009A3E2F"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sz w:val="28"/>
          <w:szCs w:val="28"/>
        </w:rPr>
        <w:t>Мероприятия:</w:t>
      </w:r>
    </w:p>
    <w:p w:rsidR="009A3E2F" w:rsidRPr="00A0168C" w:rsidRDefault="009A3E2F"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конкурс смотр на лучшее оформление классного уголка;</w:t>
      </w:r>
    </w:p>
    <w:p w:rsidR="009A3E2F" w:rsidRPr="00A0168C" w:rsidRDefault="009A3E2F" w:rsidP="00A0168C">
      <w:pPr>
        <w:pStyle w:val="a3"/>
        <w:numPr>
          <w:ilvl w:val="0"/>
          <w:numId w:val="2"/>
        </w:numPr>
        <w:spacing w:after="0" w:line="240" w:lineRule="auto"/>
        <w:ind w:firstLine="709"/>
        <w:jc w:val="both"/>
        <w:rPr>
          <w:rFonts w:ascii="Times New Roman" w:hAnsi="Times New Roman" w:cs="Times New Roman"/>
          <w:sz w:val="28"/>
          <w:szCs w:val="28"/>
        </w:rPr>
      </w:pPr>
      <w:proofErr w:type="gramStart"/>
      <w:r w:rsidRPr="00A0168C">
        <w:rPr>
          <w:rFonts w:ascii="Times New Roman" w:hAnsi="Times New Roman" w:cs="Times New Roman"/>
          <w:sz w:val="28"/>
          <w:szCs w:val="28"/>
        </w:rPr>
        <w:t>конкурсы поздравительных газет (День Учителя, День старшего поколения, День Конституции, День матери, Новый год, 14 февраля, 23 февраля, 8 марта, 1 апреля, День космонавтики, День Победы, Последний звонок);</w:t>
      </w:r>
      <w:proofErr w:type="gramEnd"/>
    </w:p>
    <w:p w:rsidR="009A3E2F" w:rsidRPr="00A0168C" w:rsidRDefault="009A3E2F"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lastRenderedPageBreak/>
        <w:t>выставки рисунков</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плакатов различной тематики («Мы выбираем жизнь без наркотиков!», «Никотин – враг здоровья», « Безопасность дорожного движения» и др.)</w:t>
      </w:r>
    </w:p>
    <w:p w:rsidR="009A3E2F" w:rsidRPr="00A0168C" w:rsidRDefault="009A3E2F" w:rsidP="00A0168C">
      <w:pPr>
        <w:pStyle w:val="a3"/>
        <w:spacing w:after="0" w:line="240" w:lineRule="auto"/>
        <w:ind w:left="744" w:firstLine="709"/>
        <w:jc w:val="both"/>
        <w:rPr>
          <w:rFonts w:ascii="Times New Roman" w:hAnsi="Times New Roman" w:cs="Times New Roman"/>
          <w:sz w:val="28"/>
          <w:szCs w:val="28"/>
        </w:rPr>
      </w:pPr>
    </w:p>
    <w:p w:rsidR="009A3E2F" w:rsidRPr="00A0168C" w:rsidRDefault="009A3E2F"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sz w:val="28"/>
          <w:szCs w:val="28"/>
        </w:rPr>
        <w:t>Ожидаемые результаты:</w:t>
      </w:r>
    </w:p>
    <w:p w:rsidR="009A3E2F" w:rsidRPr="00A0168C" w:rsidRDefault="00F931CF"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Приобретение коммуникативных навыков</w:t>
      </w:r>
    </w:p>
    <w:p w:rsidR="00F931CF" w:rsidRPr="00A0168C" w:rsidRDefault="00F931CF"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Повышение интеллектуально уровня мышления школьника</w:t>
      </w:r>
    </w:p>
    <w:p w:rsidR="00F931CF" w:rsidRPr="00A0168C" w:rsidRDefault="00F931CF"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Формирование оформительских навыков</w:t>
      </w:r>
    </w:p>
    <w:p w:rsidR="00F931CF" w:rsidRPr="00A0168C" w:rsidRDefault="00F931CF" w:rsidP="00A0168C">
      <w:pPr>
        <w:spacing w:after="0" w:line="240" w:lineRule="auto"/>
        <w:ind w:firstLine="709"/>
        <w:jc w:val="both"/>
        <w:rPr>
          <w:rFonts w:ascii="Times New Roman" w:hAnsi="Times New Roman" w:cs="Times New Roman"/>
          <w:sz w:val="28"/>
          <w:szCs w:val="28"/>
        </w:rPr>
      </w:pPr>
    </w:p>
    <w:p w:rsidR="00F931CF" w:rsidRPr="00A0168C" w:rsidRDefault="00F931CF" w:rsidP="00A0168C">
      <w:pPr>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Спортивно - оздоровительное направление</w:t>
      </w:r>
    </w:p>
    <w:p w:rsidR="00F931CF" w:rsidRPr="00A0168C" w:rsidRDefault="00AB7F37" w:rsidP="00A0168C">
      <w:pPr>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(детские объединения «Волейбол», «Футбол», «Школа безопасности», «ЮИД», «ДЮП»)</w:t>
      </w:r>
    </w:p>
    <w:p w:rsidR="00AB7F37" w:rsidRPr="00A0168C" w:rsidRDefault="00AB7F37" w:rsidP="00A0168C">
      <w:pPr>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b/>
          <w:sz w:val="28"/>
          <w:szCs w:val="28"/>
        </w:rPr>
        <w:t xml:space="preserve">Цель: </w:t>
      </w:r>
      <w:r w:rsidRPr="00A0168C">
        <w:rPr>
          <w:rFonts w:ascii="Times New Roman" w:hAnsi="Times New Roman" w:cs="Times New Roman"/>
          <w:sz w:val="28"/>
          <w:szCs w:val="28"/>
        </w:rPr>
        <w:t>формирование устойчивой ценностной установки на здоровый образ жизни; просветительская работа с учениками через воспитательные мероприятия.</w:t>
      </w:r>
    </w:p>
    <w:p w:rsidR="00AB7F37" w:rsidRPr="00A0168C" w:rsidRDefault="00AB7F37" w:rsidP="00A0168C">
      <w:pPr>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sz w:val="28"/>
          <w:szCs w:val="28"/>
        </w:rPr>
        <w:t>Формы и содержания работы:</w:t>
      </w:r>
    </w:p>
    <w:p w:rsidR="00AB7F37" w:rsidRPr="00A0168C" w:rsidRDefault="00AB7F3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Классные часы</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беседы;</w:t>
      </w:r>
    </w:p>
    <w:p w:rsidR="00AB7F37" w:rsidRPr="00A0168C" w:rsidRDefault="00AB7F3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Ролевые игры;</w:t>
      </w:r>
    </w:p>
    <w:p w:rsidR="00AB7F37" w:rsidRPr="00A0168C" w:rsidRDefault="00AB7F3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Выпуск газет, пропагандирующие здоровый образ жизни;</w:t>
      </w:r>
    </w:p>
    <w:p w:rsidR="00AB7F37" w:rsidRPr="00A0168C" w:rsidRDefault="00AB7F3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Спортивные соревнования</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работа спортивных секций.</w:t>
      </w:r>
    </w:p>
    <w:p w:rsidR="00AB7F37" w:rsidRPr="00A0168C" w:rsidRDefault="00AB7F37" w:rsidP="00A0168C">
      <w:pPr>
        <w:pStyle w:val="a3"/>
        <w:spacing w:after="0" w:line="240" w:lineRule="auto"/>
        <w:ind w:left="744" w:firstLine="709"/>
        <w:jc w:val="both"/>
        <w:rPr>
          <w:rFonts w:ascii="Times New Roman" w:hAnsi="Times New Roman" w:cs="Times New Roman"/>
          <w:sz w:val="28"/>
          <w:szCs w:val="28"/>
        </w:rPr>
      </w:pPr>
    </w:p>
    <w:p w:rsidR="00AB7F37" w:rsidRPr="00A0168C" w:rsidRDefault="00AB7F37"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sz w:val="28"/>
          <w:szCs w:val="28"/>
        </w:rPr>
        <w:t>Мероприятия:</w:t>
      </w:r>
    </w:p>
    <w:p w:rsidR="00AB7F37" w:rsidRPr="00A0168C" w:rsidRDefault="00AB7F3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Акция «Курению </w:t>
      </w:r>
      <w:proofErr w:type="gramStart"/>
      <w:r w:rsidRPr="00A0168C">
        <w:rPr>
          <w:rFonts w:ascii="Times New Roman" w:hAnsi="Times New Roman" w:cs="Times New Roman"/>
          <w:sz w:val="28"/>
          <w:szCs w:val="28"/>
        </w:rPr>
        <w:t>-н</w:t>
      </w:r>
      <w:proofErr w:type="gramEnd"/>
      <w:r w:rsidRPr="00A0168C">
        <w:rPr>
          <w:rFonts w:ascii="Times New Roman" w:hAnsi="Times New Roman" w:cs="Times New Roman"/>
          <w:sz w:val="28"/>
          <w:szCs w:val="28"/>
        </w:rPr>
        <w:t>ет!»;</w:t>
      </w:r>
    </w:p>
    <w:p w:rsidR="00AB7F37" w:rsidRPr="00A0168C" w:rsidRDefault="00AB7F3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Веселые старты</w:t>
      </w:r>
      <w:proofErr w:type="gramStart"/>
      <w:r w:rsidRPr="00A0168C">
        <w:rPr>
          <w:rFonts w:ascii="Times New Roman" w:hAnsi="Times New Roman" w:cs="Times New Roman"/>
          <w:sz w:val="28"/>
          <w:szCs w:val="28"/>
        </w:rPr>
        <w:t xml:space="preserve"> ,</w:t>
      </w:r>
      <w:proofErr w:type="gramEnd"/>
      <w:r w:rsidR="00AF7AE0" w:rsidRPr="00A0168C">
        <w:rPr>
          <w:rFonts w:ascii="Times New Roman" w:hAnsi="Times New Roman" w:cs="Times New Roman"/>
          <w:sz w:val="28"/>
          <w:szCs w:val="28"/>
        </w:rPr>
        <w:t>«Безопасное колесо»</w:t>
      </w:r>
    </w:p>
    <w:p w:rsidR="00AF7AE0" w:rsidRPr="00A0168C" w:rsidRDefault="00AF7AE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Акция « Мы выбираем жизнь без наркотиков</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w:t>
      </w:r>
    </w:p>
    <w:p w:rsidR="00AF7AE0" w:rsidRPr="00A0168C" w:rsidRDefault="00AF7AE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Дни здоровья (1раз в четверть)</w:t>
      </w:r>
    </w:p>
    <w:p w:rsidR="00AF7AE0" w:rsidRPr="00A0168C" w:rsidRDefault="00AF7AE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Кросс наций, Лыжня, весенний кросс;</w:t>
      </w:r>
    </w:p>
    <w:p w:rsidR="00AF7AE0" w:rsidRPr="00A0168C" w:rsidRDefault="00AF7AE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Школьная спартакиада</w:t>
      </w:r>
      <w:proofErr w:type="gramStart"/>
      <w:r w:rsidRPr="00A0168C">
        <w:rPr>
          <w:rFonts w:ascii="Times New Roman" w:hAnsi="Times New Roman" w:cs="Times New Roman"/>
          <w:sz w:val="28"/>
          <w:szCs w:val="28"/>
        </w:rPr>
        <w:t xml:space="preserve"> ;</w:t>
      </w:r>
      <w:proofErr w:type="gramEnd"/>
    </w:p>
    <w:p w:rsidR="00AF7AE0" w:rsidRPr="00A0168C" w:rsidRDefault="00AF7AE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Игра « </w:t>
      </w:r>
      <w:proofErr w:type="gramStart"/>
      <w:r w:rsidRPr="00A0168C">
        <w:rPr>
          <w:rFonts w:ascii="Times New Roman" w:hAnsi="Times New Roman" w:cs="Times New Roman"/>
          <w:sz w:val="28"/>
          <w:szCs w:val="28"/>
        </w:rPr>
        <w:t>Сильные</w:t>
      </w:r>
      <w:proofErr w:type="gramEnd"/>
      <w:r w:rsidRPr="00A0168C">
        <w:rPr>
          <w:rFonts w:ascii="Times New Roman" w:hAnsi="Times New Roman" w:cs="Times New Roman"/>
          <w:sz w:val="28"/>
          <w:szCs w:val="28"/>
        </w:rPr>
        <w:t>, ловкие, смелые»;</w:t>
      </w:r>
    </w:p>
    <w:p w:rsidR="00AF7AE0" w:rsidRPr="00A0168C" w:rsidRDefault="00AF7AE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Беседы по пропаганде здорового образа жизни;</w:t>
      </w:r>
    </w:p>
    <w:p w:rsidR="00AF7AE0" w:rsidRPr="00A0168C" w:rsidRDefault="00AF7AE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Занятие в спортивных секциях.</w:t>
      </w:r>
    </w:p>
    <w:p w:rsidR="00AF7AE0" w:rsidRPr="00A0168C" w:rsidRDefault="00AF7AE0" w:rsidP="00A0168C">
      <w:pPr>
        <w:pStyle w:val="a3"/>
        <w:spacing w:after="0" w:line="240" w:lineRule="auto"/>
        <w:ind w:left="744" w:firstLine="709"/>
        <w:jc w:val="both"/>
        <w:rPr>
          <w:rFonts w:ascii="Times New Roman" w:hAnsi="Times New Roman" w:cs="Times New Roman"/>
          <w:sz w:val="28"/>
          <w:szCs w:val="28"/>
        </w:rPr>
      </w:pPr>
    </w:p>
    <w:p w:rsidR="00AF7AE0" w:rsidRPr="00A0168C" w:rsidRDefault="00AF7AE0" w:rsidP="00A0168C">
      <w:pPr>
        <w:pStyle w:val="a3"/>
        <w:spacing w:after="0" w:line="240" w:lineRule="auto"/>
        <w:ind w:left="-567" w:firstLine="709"/>
        <w:jc w:val="both"/>
        <w:rPr>
          <w:rFonts w:ascii="Times New Roman" w:hAnsi="Times New Roman" w:cs="Times New Roman"/>
          <w:sz w:val="28"/>
          <w:szCs w:val="28"/>
        </w:rPr>
      </w:pPr>
      <w:r w:rsidRPr="00A0168C">
        <w:rPr>
          <w:rFonts w:ascii="Times New Roman" w:hAnsi="Times New Roman" w:cs="Times New Roman"/>
          <w:sz w:val="28"/>
          <w:szCs w:val="28"/>
        </w:rPr>
        <w:t>Ожидаемые результаты:</w:t>
      </w:r>
    </w:p>
    <w:p w:rsidR="00AF7AE0" w:rsidRPr="00A0168C" w:rsidRDefault="00AF7AE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Сохранение  и укрепление своего здоровья через знание, и выполнение комплексов физической культуры. </w:t>
      </w:r>
    </w:p>
    <w:p w:rsidR="00AF7AE0" w:rsidRPr="00A0168C" w:rsidRDefault="00AF7AE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Осмысленное отношение к своему здоровью и к окружающему миру. </w:t>
      </w:r>
    </w:p>
    <w:p w:rsidR="00FB03C0" w:rsidRPr="00A0168C" w:rsidRDefault="00AF7AE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Проявление негативного отношения к антиобщественным явлени</w:t>
      </w:r>
      <w:r w:rsidR="00FB03C0" w:rsidRPr="00A0168C">
        <w:rPr>
          <w:rFonts w:ascii="Times New Roman" w:hAnsi="Times New Roman" w:cs="Times New Roman"/>
          <w:sz w:val="28"/>
          <w:szCs w:val="28"/>
        </w:rPr>
        <w:t>ям: курению, наркомании, токсикомании, алкоголизму.</w:t>
      </w:r>
    </w:p>
    <w:p w:rsidR="00FB03C0" w:rsidRPr="00A0168C" w:rsidRDefault="00FB03C0"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Образовательное направление – «Школа лидера»</w:t>
      </w:r>
    </w:p>
    <w:p w:rsidR="00FB03C0" w:rsidRPr="00A0168C" w:rsidRDefault="00FB03C0"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(детское объединение «Лидер»)</w:t>
      </w:r>
    </w:p>
    <w:p w:rsidR="00FB03C0" w:rsidRPr="00A0168C" w:rsidRDefault="00FB03C0"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Образовательное направление программы направлено на воспитание у детей активной жизненной позиции, развитие лидерских качеств, стимулирует стремление к дальнейшему личностному росту. </w:t>
      </w:r>
    </w:p>
    <w:p w:rsidR="00AF7AE0" w:rsidRPr="00A0168C" w:rsidRDefault="00FB03C0"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Цели:</w:t>
      </w:r>
    </w:p>
    <w:p w:rsidR="00FB03C0" w:rsidRPr="00A0168C" w:rsidRDefault="00FB03C0" w:rsidP="00A0168C">
      <w:pPr>
        <w:pStyle w:val="a3"/>
        <w:numPr>
          <w:ilvl w:val="0"/>
          <w:numId w:val="2"/>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sz w:val="28"/>
          <w:szCs w:val="28"/>
        </w:rPr>
        <w:lastRenderedPageBreak/>
        <w:t>Формировать активную жизненную позицию у членов объединения и способствовать их дальнейшему личностному росту;</w:t>
      </w:r>
    </w:p>
    <w:p w:rsidR="00FB03C0" w:rsidRPr="00A0168C" w:rsidRDefault="00FB03C0" w:rsidP="00A0168C">
      <w:pPr>
        <w:pStyle w:val="a3"/>
        <w:numPr>
          <w:ilvl w:val="0"/>
          <w:numId w:val="2"/>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sz w:val="28"/>
          <w:szCs w:val="28"/>
        </w:rPr>
        <w:t>Учить общаться, самостоятельно организовывать, проводить и анализировать разнообразные дела и мероприятия;</w:t>
      </w:r>
    </w:p>
    <w:p w:rsidR="00FB03C0" w:rsidRPr="00A0168C" w:rsidRDefault="00FB03C0" w:rsidP="00A0168C">
      <w:pPr>
        <w:pStyle w:val="a3"/>
        <w:numPr>
          <w:ilvl w:val="0"/>
          <w:numId w:val="2"/>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sz w:val="28"/>
          <w:szCs w:val="28"/>
        </w:rPr>
        <w:t>Способствовать развитию коллектива.</w:t>
      </w:r>
    </w:p>
    <w:p w:rsidR="00FB03C0" w:rsidRPr="00A0168C" w:rsidRDefault="00FB03C0"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Формы и содержание работы:</w:t>
      </w:r>
    </w:p>
    <w:p w:rsidR="00FB03C0" w:rsidRPr="00A0168C" w:rsidRDefault="00FB03C0"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Распространение и пропаганда знан</w:t>
      </w:r>
      <w:r w:rsidR="00247152" w:rsidRPr="00A0168C">
        <w:rPr>
          <w:rFonts w:ascii="Times New Roman" w:hAnsi="Times New Roman" w:cs="Times New Roman"/>
          <w:sz w:val="28"/>
          <w:szCs w:val="28"/>
        </w:rPr>
        <w:t>ий;</w:t>
      </w:r>
    </w:p>
    <w:p w:rsidR="00247152" w:rsidRPr="00A0168C" w:rsidRDefault="0024715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Интеллектуальных форм досуга;</w:t>
      </w:r>
    </w:p>
    <w:p w:rsidR="00247152" w:rsidRPr="00A0168C" w:rsidRDefault="0024715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Участие в интеллектуальных играх;</w:t>
      </w:r>
    </w:p>
    <w:p w:rsidR="00247152" w:rsidRPr="00A0168C" w:rsidRDefault="00247152"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Мероприятия:</w:t>
      </w:r>
    </w:p>
    <w:p w:rsidR="00247152" w:rsidRPr="00A0168C" w:rsidRDefault="0024715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Тематические викторины, олимпиады по предметам;</w:t>
      </w:r>
    </w:p>
    <w:p w:rsidR="00247152" w:rsidRPr="00A0168C" w:rsidRDefault="0024715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Проведение предметных недель,</w:t>
      </w:r>
    </w:p>
    <w:p w:rsidR="00247152" w:rsidRPr="00A0168C" w:rsidRDefault="0024715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Организация конкурсов лучших ученических работ, рефератов, исследовательских работ, сочинений, проектов, стихов, рисунков;</w:t>
      </w:r>
    </w:p>
    <w:p w:rsidR="00247152" w:rsidRPr="00A0168C" w:rsidRDefault="0024715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Помощь слабоуспевающим учащимся;</w:t>
      </w:r>
    </w:p>
    <w:p w:rsidR="00247152" w:rsidRPr="00A0168C" w:rsidRDefault="0024715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Поощрение отличников, победителей конкурсов, олимпиад;</w:t>
      </w:r>
    </w:p>
    <w:p w:rsidR="00247152" w:rsidRPr="00A0168C" w:rsidRDefault="0024715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Организация дежурств по школе, отчетных линеек – собраний за неделю.</w:t>
      </w:r>
    </w:p>
    <w:p w:rsidR="00247152" w:rsidRPr="00A0168C" w:rsidRDefault="00247152"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Методическое обеспечение программы</w:t>
      </w:r>
    </w:p>
    <w:p w:rsidR="00247152" w:rsidRPr="00A0168C" w:rsidRDefault="00247152"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Методы реализации программы:</w:t>
      </w:r>
    </w:p>
    <w:p w:rsidR="00247152" w:rsidRPr="00A0168C" w:rsidRDefault="0024715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Анкетирование, диагностики;</w:t>
      </w:r>
    </w:p>
    <w:p w:rsidR="00247152" w:rsidRPr="00A0168C" w:rsidRDefault="00247152"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Беседы, интервью;</w:t>
      </w:r>
    </w:p>
    <w:p w:rsidR="00247152" w:rsidRPr="00A0168C" w:rsidRDefault="00B71431"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w:t>
      </w:r>
      <w:r w:rsidR="00247152" w:rsidRPr="00A0168C">
        <w:rPr>
          <w:rFonts w:ascii="Times New Roman" w:hAnsi="Times New Roman" w:cs="Times New Roman"/>
          <w:sz w:val="28"/>
          <w:szCs w:val="28"/>
        </w:rPr>
        <w:t>аблюдени</w:t>
      </w:r>
      <w:r w:rsidRPr="00A0168C">
        <w:rPr>
          <w:rFonts w:ascii="Times New Roman" w:hAnsi="Times New Roman" w:cs="Times New Roman"/>
          <w:sz w:val="28"/>
          <w:szCs w:val="28"/>
        </w:rPr>
        <w:t>е;</w:t>
      </w:r>
    </w:p>
    <w:p w:rsidR="00B71431" w:rsidRPr="00A0168C" w:rsidRDefault="00B71431"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Интерактивные методики;</w:t>
      </w:r>
    </w:p>
    <w:p w:rsidR="00B71431" w:rsidRPr="00A0168C" w:rsidRDefault="00B71431"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Обучающие семинары;</w:t>
      </w:r>
    </w:p>
    <w:p w:rsidR="00B71431" w:rsidRPr="00A0168C" w:rsidRDefault="00B71431"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Практические занятия, тренинги;</w:t>
      </w:r>
    </w:p>
    <w:p w:rsidR="00B71431" w:rsidRPr="00A0168C" w:rsidRDefault="00B71431"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Коллективные творческие дела и акции;</w:t>
      </w:r>
    </w:p>
    <w:p w:rsidR="00B71431" w:rsidRPr="00A0168C" w:rsidRDefault="00B71431"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Игры и игровые программы;</w:t>
      </w:r>
    </w:p>
    <w:p w:rsidR="00B71431" w:rsidRPr="00A0168C" w:rsidRDefault="00B71431"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Спортивные соревнования и олимпиады;</w:t>
      </w:r>
    </w:p>
    <w:p w:rsidR="00B71431" w:rsidRPr="00A0168C" w:rsidRDefault="00B71431"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Проекты.</w:t>
      </w:r>
    </w:p>
    <w:p w:rsidR="00B71431" w:rsidRPr="00A0168C" w:rsidRDefault="00B71431"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Мониторинг</w:t>
      </w:r>
    </w:p>
    <w:p w:rsidR="00086DD7" w:rsidRPr="00A0168C" w:rsidRDefault="00086DD7"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Изменение уровня нравственных ценностных ориентаций, качество знаний, умений и навыков, а также результаты социально – значимой деятельности позволят оценить следующие мероприятия:</w:t>
      </w:r>
    </w:p>
    <w:p w:rsidR="00086DD7" w:rsidRPr="00A0168C" w:rsidRDefault="00086DD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Анкетирование, проведение диагностик ценностных ориентаций членов ДОО «Факел» (в ходе программы и по окончании);</w:t>
      </w:r>
    </w:p>
    <w:p w:rsidR="00086DD7" w:rsidRPr="00A0168C" w:rsidRDefault="00086DD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Беседы, интервью с членами ДОО, педагогами, родителями, представителями партнерских организаций и учреждений, которые принимают участие в реализации программы;</w:t>
      </w:r>
    </w:p>
    <w:p w:rsidR="00086DD7" w:rsidRPr="00A0168C" w:rsidRDefault="00086DD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Социологический опрос и беседы с теми людьми, которым оказывалась социальная помощь и поддержка (в течение и в конце реализации программы);</w:t>
      </w:r>
    </w:p>
    <w:p w:rsidR="00086DD7" w:rsidRPr="00A0168C" w:rsidRDefault="00086DD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lastRenderedPageBreak/>
        <w:t>Включение педагогов в анализ и проектирование хода мероприятий;</w:t>
      </w:r>
    </w:p>
    <w:p w:rsidR="00086DD7" w:rsidRPr="00A0168C" w:rsidRDefault="00086DD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Включенное и невключенное </w:t>
      </w:r>
      <w:r w:rsidR="002106C7" w:rsidRPr="00A0168C">
        <w:rPr>
          <w:rFonts w:ascii="Times New Roman" w:hAnsi="Times New Roman" w:cs="Times New Roman"/>
          <w:sz w:val="28"/>
          <w:szCs w:val="28"/>
        </w:rPr>
        <w:t>наблюдение за ходом деятельности в рамках программы, анализ общей атмосферы в процессе участия в мероприятиях;</w:t>
      </w:r>
    </w:p>
    <w:p w:rsidR="002106C7" w:rsidRPr="00A0168C" w:rsidRDefault="002106C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Метод творческих сочинений и репортажей по вопросам реализации программы;</w:t>
      </w:r>
    </w:p>
    <w:p w:rsidR="002106C7" w:rsidRPr="00A0168C" w:rsidRDefault="002106C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Проведение итоговых мероприятий, фестивалей, конкурсов;</w:t>
      </w:r>
    </w:p>
    <w:p w:rsidR="002106C7" w:rsidRPr="00A0168C" w:rsidRDefault="002106C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Рефлексия;</w:t>
      </w:r>
    </w:p>
    <w:p w:rsidR="002106C7" w:rsidRPr="00A0168C" w:rsidRDefault="002106C7" w:rsidP="00A0168C">
      <w:pPr>
        <w:pStyle w:val="a3"/>
        <w:numPr>
          <w:ilvl w:val="0"/>
          <w:numId w:val="2"/>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Анализ документации по программе, программных документов детской организации.</w:t>
      </w:r>
    </w:p>
    <w:p w:rsidR="002106C7" w:rsidRPr="00A0168C" w:rsidRDefault="002106C7"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 xml:space="preserve">Критерии и показатели эффективности реализации программы </w:t>
      </w:r>
    </w:p>
    <w:p w:rsidR="002106C7" w:rsidRPr="00A0168C" w:rsidRDefault="002106C7" w:rsidP="00A0168C">
      <w:pPr>
        <w:spacing w:after="0" w:line="240" w:lineRule="auto"/>
        <w:ind w:firstLine="709"/>
        <w:jc w:val="both"/>
        <w:rPr>
          <w:rFonts w:ascii="Times New Roman" w:hAnsi="Times New Roman" w:cs="Times New Roman"/>
          <w:b/>
          <w:i/>
          <w:sz w:val="28"/>
          <w:szCs w:val="28"/>
        </w:rPr>
      </w:pPr>
      <w:r w:rsidRPr="00A0168C">
        <w:rPr>
          <w:rFonts w:ascii="Times New Roman" w:hAnsi="Times New Roman" w:cs="Times New Roman"/>
          <w:b/>
          <w:i/>
          <w:sz w:val="28"/>
          <w:szCs w:val="28"/>
        </w:rPr>
        <w:t>Воспитательно – образовательные:</w:t>
      </w:r>
    </w:p>
    <w:p w:rsidR="00F931CF" w:rsidRPr="00A0168C" w:rsidRDefault="002106C7"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1.Охват программой детей (количество, возрастные и социальные группы).</w:t>
      </w:r>
    </w:p>
    <w:p w:rsidR="002106C7" w:rsidRPr="00A0168C" w:rsidRDefault="002106C7"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2.</w:t>
      </w:r>
      <w:r w:rsidR="00542CA1" w:rsidRPr="00A0168C">
        <w:rPr>
          <w:rFonts w:ascii="Times New Roman" w:hAnsi="Times New Roman" w:cs="Times New Roman"/>
          <w:sz w:val="28"/>
          <w:szCs w:val="28"/>
        </w:rPr>
        <w:t>Динамика показателей уровня развития детей по принципу (в процентном выражении):</w:t>
      </w:r>
    </w:p>
    <w:p w:rsidR="00542CA1" w:rsidRPr="00A0168C" w:rsidRDefault="00542CA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не умел – научился </w:t>
      </w:r>
    </w:p>
    <w:p w:rsidR="00542CA1" w:rsidRPr="00A0168C" w:rsidRDefault="00542CA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не знал – узнал </w:t>
      </w:r>
    </w:p>
    <w:p w:rsidR="00542CA1" w:rsidRPr="00A0168C" w:rsidRDefault="00542CA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не имел – приобрел.</w:t>
      </w:r>
    </w:p>
    <w:p w:rsidR="00542CA1" w:rsidRPr="00A0168C" w:rsidRDefault="00542CA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3.Количество детей, прекративших участие в реализации программы по различным причинам.</w:t>
      </w:r>
    </w:p>
    <w:p w:rsidR="00542CA1" w:rsidRPr="00A0168C" w:rsidRDefault="00542CA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4.Косвенные:</w:t>
      </w:r>
    </w:p>
    <w:p w:rsidR="00542CA1" w:rsidRPr="00A0168C" w:rsidRDefault="00542CA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 количество различных продуктов творческой деятельности детей и взрослых (дела, мероприятия, сборы, учёбы, создание информационного поля и т.д.)</w:t>
      </w:r>
    </w:p>
    <w:p w:rsidR="00542CA1" w:rsidRPr="00A0168C" w:rsidRDefault="00542CA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б) участие в районных и республиканских проектах;</w:t>
      </w:r>
    </w:p>
    <w:p w:rsidR="00542CA1" w:rsidRPr="00A0168C" w:rsidRDefault="00542CA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в) характер и число реализованных инициатив детского объединения в рамках программы.</w:t>
      </w:r>
    </w:p>
    <w:p w:rsidR="00542CA1" w:rsidRPr="00A0168C" w:rsidRDefault="00542CA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Социально – экономические:</w:t>
      </w:r>
    </w:p>
    <w:p w:rsidR="00542CA1" w:rsidRPr="00A0168C" w:rsidRDefault="00542CA1" w:rsidP="00A0168C">
      <w:pPr>
        <w:pStyle w:val="a3"/>
        <w:numPr>
          <w:ilvl w:val="0"/>
          <w:numId w:val="3"/>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Показатели социальной адаптации (правонарушения, успеваемость, активность);</w:t>
      </w:r>
    </w:p>
    <w:p w:rsidR="00542CA1" w:rsidRPr="00A0168C" w:rsidRDefault="00542CA1" w:rsidP="00A0168C">
      <w:pPr>
        <w:pStyle w:val="a3"/>
        <w:numPr>
          <w:ilvl w:val="0"/>
          <w:numId w:val="3"/>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Психологический комфорт участников</w:t>
      </w:r>
      <w:proofErr w:type="gramStart"/>
      <w:r w:rsidRPr="00A0168C">
        <w:rPr>
          <w:rFonts w:ascii="Times New Roman" w:hAnsi="Times New Roman" w:cs="Times New Roman"/>
          <w:sz w:val="28"/>
          <w:szCs w:val="28"/>
        </w:rPr>
        <w:t xml:space="preserve"> (%);</w:t>
      </w:r>
      <w:proofErr w:type="gramEnd"/>
    </w:p>
    <w:p w:rsidR="00542CA1" w:rsidRPr="00A0168C" w:rsidRDefault="00FB2E9B" w:rsidP="00A0168C">
      <w:pPr>
        <w:pStyle w:val="a3"/>
        <w:numPr>
          <w:ilvl w:val="0"/>
          <w:numId w:val="3"/>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Популярность (рейтинг) ДОв </w:t>
      </w:r>
      <w:proofErr w:type="gramStart"/>
      <w:r w:rsidRPr="00A0168C">
        <w:rPr>
          <w:rFonts w:ascii="Times New Roman" w:hAnsi="Times New Roman" w:cs="Times New Roman"/>
          <w:sz w:val="28"/>
          <w:szCs w:val="28"/>
        </w:rPr>
        <w:t>глазах</w:t>
      </w:r>
      <w:proofErr w:type="gramEnd"/>
      <w:r w:rsidRPr="00A0168C">
        <w:rPr>
          <w:rFonts w:ascii="Times New Roman" w:hAnsi="Times New Roman" w:cs="Times New Roman"/>
          <w:sz w:val="28"/>
          <w:szCs w:val="28"/>
        </w:rPr>
        <w:t xml:space="preserve"> детей и взрослых (ближайшее окружение);</w:t>
      </w:r>
    </w:p>
    <w:p w:rsidR="00FB2E9B" w:rsidRPr="00A0168C" w:rsidRDefault="00FB2E9B" w:rsidP="00A0168C">
      <w:pPr>
        <w:pStyle w:val="a3"/>
        <w:numPr>
          <w:ilvl w:val="0"/>
          <w:numId w:val="3"/>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Количество полученных партнерских средств.</w:t>
      </w:r>
    </w:p>
    <w:p w:rsidR="00F75902" w:rsidRPr="00A0168C" w:rsidRDefault="00F75902" w:rsidP="00A0168C">
      <w:pPr>
        <w:pStyle w:val="a3"/>
        <w:spacing w:after="0" w:line="240" w:lineRule="auto"/>
        <w:ind w:left="744" w:firstLine="709"/>
        <w:jc w:val="both"/>
        <w:rPr>
          <w:rFonts w:ascii="Times New Roman" w:hAnsi="Times New Roman" w:cs="Times New Roman"/>
          <w:b/>
          <w:sz w:val="28"/>
          <w:szCs w:val="28"/>
        </w:rPr>
      </w:pPr>
    </w:p>
    <w:p w:rsidR="004E084E" w:rsidRPr="00A0168C" w:rsidRDefault="004E084E"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УЧЕБНО – ТЕМАТИЧЕСКОЕ ПЛАНИРОВАНИЕ</w:t>
      </w:r>
    </w:p>
    <w:p w:rsidR="00FE1315" w:rsidRPr="00A0168C" w:rsidRDefault="004E084E"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1-Й ГОД ОБУЧЕНИЯ.</w:t>
      </w:r>
    </w:p>
    <w:tbl>
      <w:tblPr>
        <w:tblStyle w:val="a4"/>
        <w:tblW w:w="0" w:type="auto"/>
        <w:tblInd w:w="-567" w:type="dxa"/>
        <w:tblLook w:val="04A0"/>
      </w:tblPr>
      <w:tblGrid>
        <w:gridCol w:w="923"/>
        <w:gridCol w:w="4147"/>
        <w:gridCol w:w="1134"/>
        <w:gridCol w:w="1558"/>
        <w:gridCol w:w="1915"/>
      </w:tblGrid>
      <w:tr w:rsidR="004E084E" w:rsidRPr="00A0168C" w:rsidTr="004E084E">
        <w:tc>
          <w:tcPr>
            <w:tcW w:w="923" w:type="dxa"/>
          </w:tcPr>
          <w:p w:rsidR="004E084E" w:rsidRPr="00A0168C" w:rsidRDefault="004E084E" w:rsidP="00A0168C">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№п.п.</w:t>
            </w:r>
          </w:p>
        </w:tc>
        <w:tc>
          <w:tcPr>
            <w:tcW w:w="4147" w:type="dxa"/>
          </w:tcPr>
          <w:p w:rsidR="004E084E" w:rsidRPr="00A0168C" w:rsidRDefault="004E084E"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Темы</w:t>
            </w:r>
          </w:p>
        </w:tc>
        <w:tc>
          <w:tcPr>
            <w:tcW w:w="1134" w:type="dxa"/>
          </w:tcPr>
          <w:p w:rsidR="004E084E" w:rsidRPr="00A0168C" w:rsidRDefault="004E084E" w:rsidP="00A0168C">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Теория</w:t>
            </w:r>
          </w:p>
        </w:tc>
        <w:tc>
          <w:tcPr>
            <w:tcW w:w="1558" w:type="dxa"/>
          </w:tcPr>
          <w:p w:rsidR="004E084E" w:rsidRPr="00A0168C" w:rsidRDefault="004E084E" w:rsidP="00A0168C">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Практика</w:t>
            </w:r>
          </w:p>
        </w:tc>
        <w:tc>
          <w:tcPr>
            <w:tcW w:w="1915" w:type="dxa"/>
          </w:tcPr>
          <w:p w:rsidR="004E084E" w:rsidRPr="00A0168C" w:rsidRDefault="004E084E" w:rsidP="00A0168C">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Всего часов</w:t>
            </w:r>
          </w:p>
        </w:tc>
      </w:tr>
      <w:tr w:rsidR="004E084E" w:rsidRPr="00A0168C" w:rsidTr="004E084E">
        <w:tc>
          <w:tcPr>
            <w:tcW w:w="923"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4147"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Введение в программу</w:t>
            </w:r>
          </w:p>
        </w:tc>
        <w:tc>
          <w:tcPr>
            <w:tcW w:w="1134" w:type="dxa"/>
          </w:tcPr>
          <w:p w:rsidR="004E084E" w:rsidRPr="00A0168C" w:rsidRDefault="004E084E"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558" w:type="dxa"/>
          </w:tcPr>
          <w:p w:rsidR="004E084E" w:rsidRPr="00A0168C" w:rsidRDefault="004E084E" w:rsidP="00A0168C">
            <w:pPr>
              <w:pStyle w:val="a3"/>
              <w:ind w:left="0" w:firstLine="709"/>
              <w:jc w:val="both"/>
              <w:rPr>
                <w:rFonts w:ascii="Times New Roman" w:hAnsi="Times New Roman" w:cs="Times New Roman"/>
                <w:sz w:val="28"/>
                <w:szCs w:val="28"/>
              </w:rPr>
            </w:pPr>
          </w:p>
        </w:tc>
        <w:tc>
          <w:tcPr>
            <w:tcW w:w="1915"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r>
      <w:tr w:rsidR="004E084E" w:rsidRPr="00A0168C" w:rsidTr="004E084E">
        <w:tc>
          <w:tcPr>
            <w:tcW w:w="923"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4147" w:type="dxa"/>
          </w:tcPr>
          <w:p w:rsidR="004E084E" w:rsidRPr="00A0168C" w:rsidRDefault="004E084E" w:rsidP="00A0168C">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Определение и классификация массовых дел</w:t>
            </w:r>
          </w:p>
        </w:tc>
        <w:tc>
          <w:tcPr>
            <w:tcW w:w="1134" w:type="dxa"/>
          </w:tcPr>
          <w:p w:rsidR="004E084E" w:rsidRPr="00A0168C" w:rsidRDefault="004E084E"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915"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3</w:t>
            </w:r>
          </w:p>
        </w:tc>
      </w:tr>
      <w:tr w:rsidR="004E084E" w:rsidRPr="00A0168C" w:rsidTr="004E084E">
        <w:tc>
          <w:tcPr>
            <w:tcW w:w="923"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lastRenderedPageBreak/>
              <w:t>3</w:t>
            </w:r>
          </w:p>
        </w:tc>
        <w:tc>
          <w:tcPr>
            <w:tcW w:w="4147" w:type="dxa"/>
          </w:tcPr>
          <w:p w:rsidR="004E084E" w:rsidRPr="00A0168C" w:rsidRDefault="004E084E" w:rsidP="00A0168C">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Логика подготовки и проведение массовых дел</w:t>
            </w:r>
          </w:p>
        </w:tc>
        <w:tc>
          <w:tcPr>
            <w:tcW w:w="1134" w:type="dxa"/>
          </w:tcPr>
          <w:p w:rsidR="004E084E" w:rsidRPr="00A0168C" w:rsidRDefault="004E084E"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3</w:t>
            </w:r>
          </w:p>
        </w:tc>
        <w:tc>
          <w:tcPr>
            <w:tcW w:w="1558"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915"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r>
      <w:tr w:rsidR="004E084E" w:rsidRPr="00A0168C" w:rsidTr="004E084E">
        <w:tc>
          <w:tcPr>
            <w:tcW w:w="923"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4</w:t>
            </w:r>
          </w:p>
        </w:tc>
        <w:tc>
          <w:tcPr>
            <w:tcW w:w="4147"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Участники массовых дел</w:t>
            </w:r>
          </w:p>
        </w:tc>
        <w:tc>
          <w:tcPr>
            <w:tcW w:w="1134" w:type="dxa"/>
          </w:tcPr>
          <w:p w:rsidR="004E084E" w:rsidRPr="00A0168C" w:rsidRDefault="004E084E"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558"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915"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r>
      <w:tr w:rsidR="004E084E" w:rsidRPr="00A0168C" w:rsidTr="004E084E">
        <w:tc>
          <w:tcPr>
            <w:tcW w:w="923"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5</w:t>
            </w:r>
          </w:p>
        </w:tc>
        <w:tc>
          <w:tcPr>
            <w:tcW w:w="4147" w:type="dxa"/>
          </w:tcPr>
          <w:p w:rsidR="004E084E" w:rsidRPr="00A0168C" w:rsidRDefault="004E084E" w:rsidP="00A0168C">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 xml:space="preserve">Особенности организации массовых дел различной направленности </w:t>
            </w:r>
          </w:p>
        </w:tc>
        <w:tc>
          <w:tcPr>
            <w:tcW w:w="1134" w:type="dxa"/>
          </w:tcPr>
          <w:p w:rsidR="004E084E" w:rsidRPr="00A0168C" w:rsidRDefault="004E084E"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915"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r>
      <w:tr w:rsidR="004E084E" w:rsidRPr="00A0168C" w:rsidTr="004E084E">
        <w:tc>
          <w:tcPr>
            <w:tcW w:w="923"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6</w:t>
            </w:r>
          </w:p>
        </w:tc>
        <w:tc>
          <w:tcPr>
            <w:tcW w:w="4147"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Оформление документов</w:t>
            </w:r>
          </w:p>
        </w:tc>
        <w:tc>
          <w:tcPr>
            <w:tcW w:w="1134" w:type="dxa"/>
          </w:tcPr>
          <w:p w:rsidR="004E084E" w:rsidRPr="00A0168C" w:rsidRDefault="004E084E"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558"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915"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r>
      <w:tr w:rsidR="004E084E" w:rsidRPr="00A0168C" w:rsidTr="004E084E">
        <w:tc>
          <w:tcPr>
            <w:tcW w:w="923"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7</w:t>
            </w:r>
          </w:p>
        </w:tc>
        <w:tc>
          <w:tcPr>
            <w:tcW w:w="4147"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Подготовка ведущих</w:t>
            </w:r>
          </w:p>
        </w:tc>
        <w:tc>
          <w:tcPr>
            <w:tcW w:w="1134" w:type="dxa"/>
          </w:tcPr>
          <w:p w:rsidR="004E084E" w:rsidRPr="00A0168C" w:rsidRDefault="004E084E"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5</w:t>
            </w:r>
          </w:p>
        </w:tc>
        <w:tc>
          <w:tcPr>
            <w:tcW w:w="1558"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7</w:t>
            </w:r>
          </w:p>
        </w:tc>
        <w:tc>
          <w:tcPr>
            <w:tcW w:w="1915"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12</w:t>
            </w:r>
          </w:p>
        </w:tc>
      </w:tr>
      <w:tr w:rsidR="004E084E" w:rsidRPr="00A0168C" w:rsidTr="004E084E">
        <w:tc>
          <w:tcPr>
            <w:tcW w:w="923"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8</w:t>
            </w:r>
          </w:p>
        </w:tc>
        <w:tc>
          <w:tcPr>
            <w:tcW w:w="4147"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Анализ массовых дел</w:t>
            </w:r>
          </w:p>
        </w:tc>
        <w:tc>
          <w:tcPr>
            <w:tcW w:w="1134" w:type="dxa"/>
          </w:tcPr>
          <w:p w:rsidR="004E084E" w:rsidRPr="00A0168C" w:rsidRDefault="004E084E"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558"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915"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r>
      <w:tr w:rsidR="004E084E" w:rsidRPr="00A0168C" w:rsidTr="004E084E">
        <w:tc>
          <w:tcPr>
            <w:tcW w:w="923"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9</w:t>
            </w:r>
          </w:p>
        </w:tc>
        <w:tc>
          <w:tcPr>
            <w:tcW w:w="4147" w:type="dxa"/>
          </w:tcPr>
          <w:p w:rsidR="004E084E" w:rsidRPr="00A0168C" w:rsidRDefault="004E084E" w:rsidP="00A0168C">
            <w:pPr>
              <w:jc w:val="both"/>
              <w:rPr>
                <w:rFonts w:ascii="Times New Roman" w:hAnsi="Times New Roman" w:cs="Times New Roman"/>
                <w:sz w:val="28"/>
                <w:szCs w:val="28"/>
              </w:rPr>
            </w:pPr>
            <w:r w:rsidRPr="00A0168C">
              <w:rPr>
                <w:rFonts w:ascii="Times New Roman" w:hAnsi="Times New Roman" w:cs="Times New Roman"/>
                <w:sz w:val="28"/>
                <w:szCs w:val="28"/>
              </w:rPr>
              <w:t>Итоговое занятие</w:t>
            </w:r>
          </w:p>
        </w:tc>
        <w:tc>
          <w:tcPr>
            <w:tcW w:w="1134" w:type="dxa"/>
          </w:tcPr>
          <w:p w:rsidR="004E084E" w:rsidRPr="00A0168C" w:rsidRDefault="004E084E" w:rsidP="00A0168C">
            <w:pPr>
              <w:jc w:val="both"/>
              <w:rPr>
                <w:rFonts w:ascii="Times New Roman" w:hAnsi="Times New Roman" w:cs="Times New Roman"/>
                <w:sz w:val="28"/>
                <w:szCs w:val="28"/>
              </w:rPr>
            </w:pPr>
          </w:p>
        </w:tc>
        <w:tc>
          <w:tcPr>
            <w:tcW w:w="1558" w:type="dxa"/>
          </w:tcPr>
          <w:p w:rsidR="004E084E" w:rsidRPr="00A0168C" w:rsidRDefault="004E084E" w:rsidP="00A0168C">
            <w:pPr>
              <w:pStyle w:val="a3"/>
              <w:ind w:left="0" w:firstLine="709"/>
              <w:jc w:val="both"/>
              <w:rPr>
                <w:rFonts w:ascii="Times New Roman" w:hAnsi="Times New Roman" w:cs="Times New Roman"/>
                <w:sz w:val="28"/>
                <w:szCs w:val="28"/>
              </w:rPr>
            </w:pPr>
          </w:p>
        </w:tc>
        <w:tc>
          <w:tcPr>
            <w:tcW w:w="1915"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r>
      <w:tr w:rsidR="004E084E" w:rsidRPr="00A0168C" w:rsidTr="004E084E">
        <w:tc>
          <w:tcPr>
            <w:tcW w:w="923" w:type="dxa"/>
          </w:tcPr>
          <w:p w:rsidR="004E084E" w:rsidRPr="00A0168C" w:rsidRDefault="004E084E" w:rsidP="00A0168C">
            <w:pPr>
              <w:jc w:val="both"/>
              <w:rPr>
                <w:rFonts w:ascii="Times New Roman" w:hAnsi="Times New Roman" w:cs="Times New Roman"/>
                <w:sz w:val="28"/>
                <w:szCs w:val="28"/>
              </w:rPr>
            </w:pPr>
          </w:p>
        </w:tc>
        <w:tc>
          <w:tcPr>
            <w:tcW w:w="4147" w:type="dxa"/>
          </w:tcPr>
          <w:p w:rsidR="004E084E" w:rsidRPr="00A0168C" w:rsidRDefault="004E084E"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Всего</w:t>
            </w:r>
          </w:p>
        </w:tc>
        <w:tc>
          <w:tcPr>
            <w:tcW w:w="1134" w:type="dxa"/>
          </w:tcPr>
          <w:p w:rsidR="004E084E" w:rsidRPr="00A0168C" w:rsidRDefault="00211785" w:rsidP="00A0168C">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19</w:t>
            </w:r>
          </w:p>
        </w:tc>
        <w:tc>
          <w:tcPr>
            <w:tcW w:w="1558"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15</w:t>
            </w:r>
          </w:p>
        </w:tc>
        <w:tc>
          <w:tcPr>
            <w:tcW w:w="1915" w:type="dxa"/>
          </w:tcPr>
          <w:p w:rsidR="004E084E" w:rsidRPr="00A0168C" w:rsidRDefault="00211785"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34</w:t>
            </w:r>
          </w:p>
        </w:tc>
      </w:tr>
    </w:tbl>
    <w:p w:rsidR="00E72ED5" w:rsidRPr="00A0168C" w:rsidRDefault="00E72ED5" w:rsidP="00A0168C">
      <w:pPr>
        <w:pStyle w:val="a3"/>
        <w:spacing w:after="0" w:line="240" w:lineRule="auto"/>
        <w:ind w:left="-567" w:firstLine="709"/>
        <w:jc w:val="both"/>
        <w:rPr>
          <w:rFonts w:ascii="Times New Roman" w:hAnsi="Times New Roman" w:cs="Times New Roman"/>
          <w:sz w:val="28"/>
          <w:szCs w:val="28"/>
        </w:rPr>
      </w:pPr>
    </w:p>
    <w:p w:rsidR="00211785" w:rsidRPr="00A0168C" w:rsidRDefault="00211785"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СОДЕРЖАНИЕ</w:t>
      </w:r>
    </w:p>
    <w:p w:rsidR="00211785" w:rsidRPr="00A0168C" w:rsidRDefault="00211785" w:rsidP="00A0168C">
      <w:pPr>
        <w:pStyle w:val="a3"/>
        <w:numPr>
          <w:ilvl w:val="0"/>
          <w:numId w:val="4"/>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 xml:space="preserve">Введение в программу. </w:t>
      </w:r>
      <w:r w:rsidRPr="00A0168C">
        <w:rPr>
          <w:rFonts w:ascii="Times New Roman" w:hAnsi="Times New Roman" w:cs="Times New Roman"/>
          <w:sz w:val="28"/>
          <w:szCs w:val="28"/>
        </w:rPr>
        <w:t>Цели и задачи. Понятие детского объединения и детской организации. Детское движение в районе.</w:t>
      </w:r>
    </w:p>
    <w:p w:rsidR="00211785" w:rsidRPr="00A0168C" w:rsidRDefault="00211785" w:rsidP="00A0168C">
      <w:pPr>
        <w:pStyle w:val="a3"/>
        <w:numPr>
          <w:ilvl w:val="0"/>
          <w:numId w:val="4"/>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Определение и классификация массовых дел.</w:t>
      </w:r>
      <w:r w:rsidRPr="00A0168C">
        <w:rPr>
          <w:rFonts w:ascii="Times New Roman" w:hAnsi="Times New Roman" w:cs="Times New Roman"/>
          <w:sz w:val="28"/>
          <w:szCs w:val="28"/>
        </w:rPr>
        <w:t xml:space="preserve"> Массовые – групповые – индивидуальные; кратковременны</w:t>
      </w:r>
      <w:proofErr w:type="gramStart"/>
      <w:r w:rsidRPr="00A0168C">
        <w:rPr>
          <w:rFonts w:ascii="Times New Roman" w:hAnsi="Times New Roman" w:cs="Times New Roman"/>
          <w:sz w:val="28"/>
          <w:szCs w:val="28"/>
        </w:rPr>
        <w:t>е-</w:t>
      </w:r>
      <w:proofErr w:type="gramEnd"/>
      <w:r w:rsidRPr="00A0168C">
        <w:rPr>
          <w:rFonts w:ascii="Times New Roman" w:hAnsi="Times New Roman" w:cs="Times New Roman"/>
          <w:sz w:val="28"/>
          <w:szCs w:val="28"/>
        </w:rPr>
        <w:t xml:space="preserve"> продолжительные, традиционные; учебные – трудовые – спортивные – творческие – туристические; активные – пассивные; инициаторы – дети – инициатор – педагог.</w:t>
      </w:r>
    </w:p>
    <w:p w:rsidR="00211785" w:rsidRPr="00A0168C" w:rsidRDefault="00211785" w:rsidP="00A0168C">
      <w:pPr>
        <w:pStyle w:val="a3"/>
        <w:numPr>
          <w:ilvl w:val="0"/>
          <w:numId w:val="4"/>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Логика подготовки и проведения массового дела.</w:t>
      </w:r>
      <w:r w:rsidRPr="00A0168C">
        <w:rPr>
          <w:rFonts w:ascii="Times New Roman" w:hAnsi="Times New Roman" w:cs="Times New Roman"/>
          <w:sz w:val="28"/>
          <w:szCs w:val="28"/>
        </w:rPr>
        <w:t xml:space="preserve"> Этапы планирования массового дела. Как провести мероприятие – особенности организации и проведения</w:t>
      </w:r>
      <w:r w:rsidR="009748BF" w:rsidRPr="00A0168C">
        <w:rPr>
          <w:rFonts w:ascii="Times New Roman" w:hAnsi="Times New Roman" w:cs="Times New Roman"/>
          <w:sz w:val="28"/>
          <w:szCs w:val="28"/>
        </w:rPr>
        <w:t>: анализ ситуации, таксономия целей, задачи и механизм реализации, распределение обязанностей контроль, реализация, анализ, корректировка целей. Моделирование массовых дел: от идеи к плану: роль планирования, социальная значимость идей.</w:t>
      </w:r>
    </w:p>
    <w:p w:rsidR="009748BF" w:rsidRPr="00A0168C" w:rsidRDefault="009748BF" w:rsidP="00A0168C">
      <w:pPr>
        <w:pStyle w:val="a3"/>
        <w:numPr>
          <w:ilvl w:val="0"/>
          <w:numId w:val="4"/>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Участники массовых дел.</w:t>
      </w:r>
      <w:r w:rsidRPr="00A0168C">
        <w:rPr>
          <w:rFonts w:ascii="Times New Roman" w:hAnsi="Times New Roman" w:cs="Times New Roman"/>
          <w:sz w:val="28"/>
          <w:szCs w:val="28"/>
        </w:rPr>
        <w:t xml:space="preserve"> Целевая аудитория и категория участников массовых дел: потенциальные, активные и пассивные участники дела; воздействие на участников (реклама как способ воздействия, личные связи</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взаимодействие через партнеров).</w:t>
      </w:r>
    </w:p>
    <w:p w:rsidR="009748BF" w:rsidRPr="00A0168C" w:rsidRDefault="009748BF" w:rsidP="00A0168C">
      <w:pPr>
        <w:pStyle w:val="a3"/>
        <w:numPr>
          <w:ilvl w:val="0"/>
          <w:numId w:val="4"/>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Особенности организации массовых дел различной направленности.</w:t>
      </w:r>
      <w:r w:rsidR="00F621A0" w:rsidRPr="00A0168C">
        <w:rPr>
          <w:rFonts w:ascii="Times New Roman" w:hAnsi="Times New Roman" w:cs="Times New Roman"/>
          <w:sz w:val="28"/>
          <w:szCs w:val="28"/>
        </w:rPr>
        <w:t>Особенности организации досуговой  деятельности и интеллектуальных массовых дел. Особенности организации спортивных мероприятий и акций по ЗОЖ (безопасность участников, требования к погоде, требования к судьям, турнирные таблицы и схемы) (целевая аудитория, привлечение специалистов, источники методического материала) и профилактике употребления психоактивными веществами (целевая аудитория, привлечение специалистов, источники методического материала).</w:t>
      </w:r>
    </w:p>
    <w:p w:rsidR="00F621A0" w:rsidRPr="00A0168C" w:rsidRDefault="00F621A0" w:rsidP="00A0168C">
      <w:pPr>
        <w:pStyle w:val="a3"/>
        <w:numPr>
          <w:ilvl w:val="0"/>
          <w:numId w:val="4"/>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Оформление документов.</w:t>
      </w:r>
      <w:r w:rsidRPr="00A0168C">
        <w:rPr>
          <w:rFonts w:ascii="Times New Roman" w:hAnsi="Times New Roman" w:cs="Times New Roman"/>
          <w:sz w:val="28"/>
          <w:szCs w:val="28"/>
        </w:rPr>
        <w:t xml:space="preserve"> Положение, календарный план;</w:t>
      </w:r>
    </w:p>
    <w:p w:rsidR="00E67BBF" w:rsidRPr="00A0168C" w:rsidRDefault="00130309" w:rsidP="00A0168C">
      <w:pPr>
        <w:pStyle w:val="a3"/>
        <w:spacing w:after="0" w:line="240" w:lineRule="auto"/>
        <w:ind w:left="-142" w:firstLine="709"/>
        <w:jc w:val="both"/>
        <w:rPr>
          <w:rFonts w:ascii="Times New Roman" w:hAnsi="Times New Roman" w:cs="Times New Roman"/>
          <w:sz w:val="28"/>
          <w:szCs w:val="28"/>
        </w:rPr>
      </w:pPr>
      <w:r w:rsidRPr="00A0168C">
        <w:rPr>
          <w:rFonts w:ascii="Times New Roman" w:hAnsi="Times New Roman" w:cs="Times New Roman"/>
          <w:sz w:val="28"/>
          <w:szCs w:val="28"/>
        </w:rPr>
        <w:t>особенности написания: основные разделы, согласование и утверждение документов.</w:t>
      </w:r>
    </w:p>
    <w:p w:rsidR="00B52652" w:rsidRPr="00A0168C" w:rsidRDefault="00B52652" w:rsidP="00A0168C">
      <w:pPr>
        <w:pStyle w:val="a3"/>
        <w:numPr>
          <w:ilvl w:val="0"/>
          <w:numId w:val="4"/>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Подготовка ведущих</w:t>
      </w:r>
      <w:proofErr w:type="gramStart"/>
      <w:r w:rsidRPr="00A0168C">
        <w:rPr>
          <w:rFonts w:ascii="Times New Roman" w:hAnsi="Times New Roman" w:cs="Times New Roman"/>
          <w:b/>
          <w:sz w:val="28"/>
          <w:szCs w:val="28"/>
        </w:rPr>
        <w:t xml:space="preserve"> .</w:t>
      </w:r>
      <w:proofErr w:type="gramEnd"/>
      <w:r w:rsidRPr="00A0168C">
        <w:rPr>
          <w:rFonts w:ascii="Times New Roman" w:hAnsi="Times New Roman" w:cs="Times New Roman"/>
          <w:sz w:val="28"/>
          <w:szCs w:val="28"/>
        </w:rPr>
        <w:t xml:space="preserve">Работа с публикой (правила поведения перед публикой, форма одежды и написание сценария собственного выступления). « Как управлять аудиторией?» (выход «на сцену», </w:t>
      </w:r>
      <w:r w:rsidR="00C25FC5" w:rsidRPr="00A0168C">
        <w:rPr>
          <w:rFonts w:ascii="Times New Roman" w:hAnsi="Times New Roman" w:cs="Times New Roman"/>
          <w:sz w:val="28"/>
          <w:szCs w:val="28"/>
        </w:rPr>
        <w:t xml:space="preserve">невербальные </w:t>
      </w:r>
      <w:r w:rsidR="00C25FC5" w:rsidRPr="00A0168C">
        <w:rPr>
          <w:rFonts w:ascii="Times New Roman" w:hAnsi="Times New Roman" w:cs="Times New Roman"/>
          <w:sz w:val="28"/>
          <w:szCs w:val="28"/>
        </w:rPr>
        <w:lastRenderedPageBreak/>
        <w:t>средства общения, слова – паразиты, способы  привлечения внимания, способы преодоления волнения, игры с большой аудиторией). Основы ораторского искусства (упражнения по развитию речи, правила дыхания). Работа с микрофоном (обращение со стойкой, дыхание и микрофон, включение и выключение микрофона, особенности проводных, радио и микрофонов с гарнитурой).</w:t>
      </w:r>
    </w:p>
    <w:p w:rsidR="00C25FC5" w:rsidRPr="00A0168C" w:rsidRDefault="00C25FC5" w:rsidP="00A0168C">
      <w:pPr>
        <w:pStyle w:val="a3"/>
        <w:numPr>
          <w:ilvl w:val="0"/>
          <w:numId w:val="4"/>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Анализ массовых дел</w:t>
      </w:r>
      <w:r w:rsidRPr="00A0168C">
        <w:rPr>
          <w:rFonts w:ascii="Times New Roman" w:hAnsi="Times New Roman" w:cs="Times New Roman"/>
          <w:sz w:val="28"/>
          <w:szCs w:val="28"/>
        </w:rPr>
        <w:t>. Необходимостьи цели анализа.</w:t>
      </w:r>
    </w:p>
    <w:p w:rsidR="00C25FC5" w:rsidRPr="00A0168C" w:rsidRDefault="00C25FC5" w:rsidP="00A0168C">
      <w:pPr>
        <w:pStyle w:val="a3"/>
        <w:numPr>
          <w:ilvl w:val="0"/>
          <w:numId w:val="4"/>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 xml:space="preserve">Итоговое занятие. </w:t>
      </w:r>
      <w:r w:rsidRPr="00A0168C">
        <w:rPr>
          <w:rFonts w:ascii="Times New Roman" w:hAnsi="Times New Roman" w:cs="Times New Roman"/>
          <w:sz w:val="28"/>
          <w:szCs w:val="28"/>
        </w:rPr>
        <w:t>Тестирование «Лидерские качества». Срез уровня знаний, умений и навыков.</w:t>
      </w:r>
    </w:p>
    <w:p w:rsidR="00CE3874" w:rsidRDefault="00CE3874" w:rsidP="00A0168C">
      <w:pPr>
        <w:pStyle w:val="a3"/>
        <w:spacing w:after="0" w:line="240" w:lineRule="auto"/>
        <w:ind w:left="-207" w:firstLine="709"/>
        <w:jc w:val="both"/>
        <w:rPr>
          <w:rFonts w:ascii="Times New Roman" w:hAnsi="Times New Roman" w:cs="Times New Roman"/>
          <w:b/>
          <w:sz w:val="28"/>
          <w:szCs w:val="28"/>
        </w:rPr>
      </w:pPr>
    </w:p>
    <w:p w:rsidR="00A0168C" w:rsidRPr="00A0168C" w:rsidRDefault="00A0168C" w:rsidP="00A0168C">
      <w:pPr>
        <w:pStyle w:val="a3"/>
        <w:spacing w:after="0" w:line="240" w:lineRule="auto"/>
        <w:ind w:left="-207" w:firstLine="709"/>
        <w:jc w:val="both"/>
        <w:rPr>
          <w:rFonts w:ascii="Times New Roman" w:hAnsi="Times New Roman" w:cs="Times New Roman"/>
          <w:b/>
          <w:sz w:val="28"/>
          <w:szCs w:val="28"/>
        </w:rPr>
      </w:pPr>
    </w:p>
    <w:p w:rsidR="00CE3874" w:rsidRPr="00A0168C" w:rsidRDefault="00CE3874"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УЧЕБНО – ТЕМАТИЧЕСКОЕ ПЛАНИРОВАНИЕ</w:t>
      </w:r>
    </w:p>
    <w:p w:rsidR="00CE3874" w:rsidRPr="00A0168C" w:rsidRDefault="00CE3874"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2-Й ГОДА ОБУЧЕНИЯ.</w:t>
      </w:r>
    </w:p>
    <w:tbl>
      <w:tblPr>
        <w:tblStyle w:val="a4"/>
        <w:tblW w:w="0" w:type="auto"/>
        <w:tblInd w:w="-567" w:type="dxa"/>
        <w:tblLook w:val="04A0"/>
      </w:tblPr>
      <w:tblGrid>
        <w:gridCol w:w="923"/>
        <w:gridCol w:w="4147"/>
        <w:gridCol w:w="1134"/>
        <w:gridCol w:w="1558"/>
        <w:gridCol w:w="1915"/>
      </w:tblGrid>
      <w:tr w:rsidR="00CE3874" w:rsidRPr="00A0168C" w:rsidTr="00F56429">
        <w:tc>
          <w:tcPr>
            <w:tcW w:w="923" w:type="dxa"/>
          </w:tcPr>
          <w:p w:rsidR="00CE3874" w:rsidRPr="00A0168C" w:rsidRDefault="00CE3874"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№п.п.</w:t>
            </w:r>
          </w:p>
        </w:tc>
        <w:tc>
          <w:tcPr>
            <w:tcW w:w="4147"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Темы</w:t>
            </w:r>
          </w:p>
        </w:tc>
        <w:tc>
          <w:tcPr>
            <w:tcW w:w="1134"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Теория</w:t>
            </w:r>
          </w:p>
        </w:tc>
        <w:tc>
          <w:tcPr>
            <w:tcW w:w="1558"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Практика</w:t>
            </w:r>
          </w:p>
        </w:tc>
        <w:tc>
          <w:tcPr>
            <w:tcW w:w="1915"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Всего часов</w:t>
            </w:r>
          </w:p>
        </w:tc>
      </w:tr>
      <w:tr w:rsidR="00CE3874" w:rsidRPr="00A0168C" w:rsidTr="00F56429">
        <w:tc>
          <w:tcPr>
            <w:tcW w:w="923" w:type="dxa"/>
          </w:tcPr>
          <w:p w:rsidR="00CE3874" w:rsidRPr="00A0168C" w:rsidRDefault="00CE3874"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1</w:t>
            </w:r>
          </w:p>
        </w:tc>
        <w:tc>
          <w:tcPr>
            <w:tcW w:w="4147"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Введение в программу 2-го обучения</w:t>
            </w:r>
          </w:p>
        </w:tc>
        <w:tc>
          <w:tcPr>
            <w:tcW w:w="1134"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558" w:type="dxa"/>
          </w:tcPr>
          <w:p w:rsidR="00CE3874" w:rsidRPr="00A0168C" w:rsidRDefault="00CE3874" w:rsidP="00A0168C">
            <w:pPr>
              <w:pStyle w:val="a3"/>
              <w:ind w:left="0" w:firstLine="709"/>
              <w:jc w:val="both"/>
              <w:rPr>
                <w:rFonts w:ascii="Times New Roman" w:hAnsi="Times New Roman" w:cs="Times New Roman"/>
                <w:sz w:val="28"/>
                <w:szCs w:val="28"/>
              </w:rPr>
            </w:pPr>
          </w:p>
        </w:tc>
        <w:tc>
          <w:tcPr>
            <w:tcW w:w="1915"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r>
      <w:tr w:rsidR="00CE3874" w:rsidRPr="00A0168C" w:rsidTr="00F56429">
        <w:tc>
          <w:tcPr>
            <w:tcW w:w="923" w:type="dxa"/>
          </w:tcPr>
          <w:p w:rsidR="00CE3874" w:rsidRPr="00A0168C" w:rsidRDefault="00CE3874"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2</w:t>
            </w:r>
          </w:p>
        </w:tc>
        <w:tc>
          <w:tcPr>
            <w:tcW w:w="4147"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Финансирование мероприятий</w:t>
            </w:r>
          </w:p>
        </w:tc>
        <w:tc>
          <w:tcPr>
            <w:tcW w:w="1134"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558"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915"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r>
      <w:tr w:rsidR="00CE3874" w:rsidRPr="00A0168C" w:rsidTr="00F56429">
        <w:tc>
          <w:tcPr>
            <w:tcW w:w="923" w:type="dxa"/>
          </w:tcPr>
          <w:p w:rsidR="00CE3874" w:rsidRPr="00A0168C" w:rsidRDefault="00CE3874"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3</w:t>
            </w:r>
          </w:p>
        </w:tc>
        <w:tc>
          <w:tcPr>
            <w:tcW w:w="4147"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Информационная поддержка мероприятия</w:t>
            </w:r>
          </w:p>
        </w:tc>
        <w:tc>
          <w:tcPr>
            <w:tcW w:w="1134"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558"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915"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r>
      <w:tr w:rsidR="00CE3874" w:rsidRPr="00A0168C" w:rsidTr="00F56429">
        <w:tc>
          <w:tcPr>
            <w:tcW w:w="923" w:type="dxa"/>
          </w:tcPr>
          <w:p w:rsidR="00CE3874" w:rsidRPr="00A0168C" w:rsidRDefault="00CE3874"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4</w:t>
            </w:r>
          </w:p>
        </w:tc>
        <w:tc>
          <w:tcPr>
            <w:tcW w:w="4147"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Методика КТД</w:t>
            </w:r>
          </w:p>
        </w:tc>
        <w:tc>
          <w:tcPr>
            <w:tcW w:w="1134"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3</w:t>
            </w:r>
          </w:p>
        </w:tc>
        <w:tc>
          <w:tcPr>
            <w:tcW w:w="1915"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5</w:t>
            </w:r>
          </w:p>
        </w:tc>
      </w:tr>
      <w:tr w:rsidR="00CE3874" w:rsidRPr="00A0168C" w:rsidTr="00F56429">
        <w:tc>
          <w:tcPr>
            <w:tcW w:w="923" w:type="dxa"/>
          </w:tcPr>
          <w:p w:rsidR="00CE3874" w:rsidRPr="00A0168C" w:rsidRDefault="00CE3874"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5</w:t>
            </w:r>
          </w:p>
        </w:tc>
        <w:tc>
          <w:tcPr>
            <w:tcW w:w="4147"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Использование современных технологий </w:t>
            </w:r>
          </w:p>
        </w:tc>
        <w:tc>
          <w:tcPr>
            <w:tcW w:w="1134"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c>
          <w:tcPr>
            <w:tcW w:w="1915"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6</w:t>
            </w:r>
          </w:p>
        </w:tc>
      </w:tr>
      <w:tr w:rsidR="00CE3874" w:rsidRPr="00A0168C" w:rsidTr="00F56429">
        <w:tc>
          <w:tcPr>
            <w:tcW w:w="923" w:type="dxa"/>
          </w:tcPr>
          <w:p w:rsidR="00CE3874" w:rsidRPr="00A0168C" w:rsidRDefault="00CE3874"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6</w:t>
            </w:r>
          </w:p>
        </w:tc>
        <w:tc>
          <w:tcPr>
            <w:tcW w:w="4147"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Социальная значимость мероприятия</w:t>
            </w:r>
          </w:p>
        </w:tc>
        <w:tc>
          <w:tcPr>
            <w:tcW w:w="1134"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c>
          <w:tcPr>
            <w:tcW w:w="1915"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6</w:t>
            </w:r>
          </w:p>
        </w:tc>
      </w:tr>
      <w:tr w:rsidR="00CE3874" w:rsidRPr="00A0168C" w:rsidTr="00F56429">
        <w:tc>
          <w:tcPr>
            <w:tcW w:w="923" w:type="dxa"/>
          </w:tcPr>
          <w:p w:rsidR="00CE3874" w:rsidRPr="00A0168C" w:rsidRDefault="00CE3874"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7</w:t>
            </w:r>
          </w:p>
        </w:tc>
        <w:tc>
          <w:tcPr>
            <w:tcW w:w="4147"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Взаимодействие с партнерами</w:t>
            </w:r>
          </w:p>
        </w:tc>
        <w:tc>
          <w:tcPr>
            <w:tcW w:w="1134" w:type="dxa"/>
          </w:tcPr>
          <w:p w:rsidR="00CE3874"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CE3874"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915" w:type="dxa"/>
          </w:tcPr>
          <w:p w:rsidR="00CE3874"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r>
      <w:tr w:rsidR="00CE3874" w:rsidRPr="00A0168C" w:rsidTr="00F56429">
        <w:tc>
          <w:tcPr>
            <w:tcW w:w="923" w:type="dxa"/>
          </w:tcPr>
          <w:p w:rsidR="00CE3874" w:rsidRPr="00A0168C" w:rsidRDefault="00CE3874"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8</w:t>
            </w:r>
          </w:p>
        </w:tc>
        <w:tc>
          <w:tcPr>
            <w:tcW w:w="4147" w:type="dxa"/>
          </w:tcPr>
          <w:p w:rsidR="00CE3874"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Использование современных технологий</w:t>
            </w:r>
          </w:p>
        </w:tc>
        <w:tc>
          <w:tcPr>
            <w:tcW w:w="1134" w:type="dxa"/>
          </w:tcPr>
          <w:p w:rsidR="00CE3874"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915" w:type="dxa"/>
          </w:tcPr>
          <w:p w:rsidR="00CE3874"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r>
      <w:tr w:rsidR="00F708A3" w:rsidRPr="00A0168C" w:rsidTr="00F56429">
        <w:tc>
          <w:tcPr>
            <w:tcW w:w="923" w:type="dxa"/>
          </w:tcPr>
          <w:p w:rsidR="00F708A3" w:rsidRPr="00A0168C" w:rsidRDefault="00F708A3"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9</w:t>
            </w:r>
          </w:p>
        </w:tc>
        <w:tc>
          <w:tcPr>
            <w:tcW w:w="4147" w:type="dxa"/>
          </w:tcPr>
          <w:p w:rsidR="00F708A3"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Анализ мероприятий</w:t>
            </w:r>
          </w:p>
        </w:tc>
        <w:tc>
          <w:tcPr>
            <w:tcW w:w="1134" w:type="dxa"/>
          </w:tcPr>
          <w:p w:rsidR="00F708A3"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F708A3"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915" w:type="dxa"/>
          </w:tcPr>
          <w:p w:rsidR="00F708A3"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3</w:t>
            </w:r>
          </w:p>
        </w:tc>
      </w:tr>
      <w:tr w:rsidR="00CE3874" w:rsidRPr="00A0168C" w:rsidTr="00F56429">
        <w:tc>
          <w:tcPr>
            <w:tcW w:w="923" w:type="dxa"/>
          </w:tcPr>
          <w:p w:rsidR="00CE3874" w:rsidRPr="00A0168C" w:rsidRDefault="00F708A3" w:rsidP="00A0168C">
            <w:pPr>
              <w:pStyle w:val="a3"/>
              <w:ind w:left="0" w:firstLine="709"/>
              <w:jc w:val="center"/>
              <w:rPr>
                <w:rFonts w:ascii="Times New Roman" w:hAnsi="Times New Roman" w:cs="Times New Roman"/>
                <w:sz w:val="28"/>
                <w:szCs w:val="28"/>
              </w:rPr>
            </w:pPr>
            <w:r w:rsidRPr="00A0168C">
              <w:rPr>
                <w:rFonts w:ascii="Times New Roman" w:hAnsi="Times New Roman" w:cs="Times New Roman"/>
                <w:sz w:val="28"/>
                <w:szCs w:val="28"/>
              </w:rPr>
              <w:t>10</w:t>
            </w:r>
          </w:p>
        </w:tc>
        <w:tc>
          <w:tcPr>
            <w:tcW w:w="4147"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Итоговое занятие</w:t>
            </w:r>
          </w:p>
        </w:tc>
        <w:tc>
          <w:tcPr>
            <w:tcW w:w="1134" w:type="dxa"/>
          </w:tcPr>
          <w:p w:rsidR="00CE3874"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558" w:type="dxa"/>
          </w:tcPr>
          <w:p w:rsidR="00CE3874" w:rsidRPr="00A0168C" w:rsidRDefault="00CE3874" w:rsidP="00A0168C">
            <w:pPr>
              <w:pStyle w:val="a3"/>
              <w:ind w:left="0" w:firstLine="709"/>
              <w:jc w:val="both"/>
              <w:rPr>
                <w:rFonts w:ascii="Times New Roman" w:hAnsi="Times New Roman" w:cs="Times New Roman"/>
                <w:sz w:val="28"/>
                <w:szCs w:val="28"/>
              </w:rPr>
            </w:pPr>
          </w:p>
        </w:tc>
        <w:tc>
          <w:tcPr>
            <w:tcW w:w="1915"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r>
      <w:tr w:rsidR="00CE3874" w:rsidRPr="00A0168C" w:rsidTr="00F56429">
        <w:tc>
          <w:tcPr>
            <w:tcW w:w="923" w:type="dxa"/>
          </w:tcPr>
          <w:p w:rsidR="00CE3874" w:rsidRPr="00A0168C" w:rsidRDefault="00CE3874" w:rsidP="00A0168C">
            <w:pPr>
              <w:pStyle w:val="a3"/>
              <w:ind w:left="0" w:firstLine="709"/>
              <w:jc w:val="center"/>
              <w:rPr>
                <w:rFonts w:ascii="Times New Roman" w:hAnsi="Times New Roman" w:cs="Times New Roman"/>
                <w:sz w:val="28"/>
                <w:szCs w:val="28"/>
              </w:rPr>
            </w:pPr>
          </w:p>
        </w:tc>
        <w:tc>
          <w:tcPr>
            <w:tcW w:w="4147" w:type="dxa"/>
          </w:tcPr>
          <w:p w:rsidR="00CE3874"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Итого</w:t>
            </w:r>
          </w:p>
        </w:tc>
        <w:tc>
          <w:tcPr>
            <w:tcW w:w="1134" w:type="dxa"/>
          </w:tcPr>
          <w:p w:rsidR="00CE3874" w:rsidRPr="00A0168C" w:rsidRDefault="00F708A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17</w:t>
            </w:r>
          </w:p>
        </w:tc>
        <w:tc>
          <w:tcPr>
            <w:tcW w:w="1558"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r w:rsidR="00F708A3" w:rsidRPr="00A0168C">
              <w:rPr>
                <w:rFonts w:ascii="Times New Roman" w:hAnsi="Times New Roman" w:cs="Times New Roman"/>
                <w:sz w:val="28"/>
                <w:szCs w:val="28"/>
              </w:rPr>
              <w:t>7</w:t>
            </w:r>
          </w:p>
        </w:tc>
        <w:tc>
          <w:tcPr>
            <w:tcW w:w="1915" w:type="dxa"/>
          </w:tcPr>
          <w:p w:rsidR="00CE3874" w:rsidRPr="00A0168C" w:rsidRDefault="00CE3874"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34</w:t>
            </w:r>
          </w:p>
        </w:tc>
      </w:tr>
    </w:tbl>
    <w:p w:rsidR="00CE3874" w:rsidRPr="00A0168C" w:rsidRDefault="00CE3874" w:rsidP="00A0168C">
      <w:pPr>
        <w:pStyle w:val="a3"/>
        <w:spacing w:after="0" w:line="240" w:lineRule="auto"/>
        <w:ind w:left="-567" w:firstLine="709"/>
        <w:jc w:val="both"/>
        <w:rPr>
          <w:rFonts w:ascii="Times New Roman" w:hAnsi="Times New Roman" w:cs="Times New Roman"/>
          <w:sz w:val="28"/>
          <w:szCs w:val="28"/>
        </w:rPr>
      </w:pPr>
    </w:p>
    <w:p w:rsidR="00CE3874" w:rsidRPr="00A0168C" w:rsidRDefault="00CE3874"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СОДЕРЖАНИЕ</w:t>
      </w:r>
    </w:p>
    <w:p w:rsidR="00CE3874" w:rsidRPr="00A0168C" w:rsidRDefault="00CE3874" w:rsidP="00A0168C">
      <w:pPr>
        <w:pStyle w:val="a3"/>
        <w:spacing w:after="0" w:line="240" w:lineRule="auto"/>
        <w:ind w:left="-207" w:firstLine="709"/>
        <w:jc w:val="both"/>
        <w:rPr>
          <w:rFonts w:ascii="Times New Roman" w:hAnsi="Times New Roman" w:cs="Times New Roman"/>
          <w:sz w:val="28"/>
          <w:szCs w:val="28"/>
        </w:rPr>
      </w:pPr>
      <w:r w:rsidRPr="00A0168C">
        <w:rPr>
          <w:rFonts w:ascii="Times New Roman" w:hAnsi="Times New Roman" w:cs="Times New Roman"/>
          <w:b/>
          <w:sz w:val="28"/>
          <w:szCs w:val="28"/>
        </w:rPr>
        <w:t xml:space="preserve">Введение в программу. </w:t>
      </w:r>
      <w:r w:rsidRPr="00A0168C">
        <w:rPr>
          <w:rFonts w:ascii="Times New Roman" w:hAnsi="Times New Roman" w:cs="Times New Roman"/>
          <w:sz w:val="28"/>
          <w:szCs w:val="28"/>
        </w:rPr>
        <w:t>Цели и задачи</w:t>
      </w:r>
      <w:r w:rsidR="00F708A3" w:rsidRPr="00A0168C">
        <w:rPr>
          <w:rFonts w:ascii="Times New Roman" w:hAnsi="Times New Roman" w:cs="Times New Roman"/>
          <w:sz w:val="28"/>
          <w:szCs w:val="28"/>
        </w:rPr>
        <w:t xml:space="preserve"> 2го года обучения. Особенности обучения. </w:t>
      </w:r>
    </w:p>
    <w:p w:rsidR="00F708A3" w:rsidRPr="00A0168C" w:rsidRDefault="00F708A3" w:rsidP="00A0168C">
      <w:pPr>
        <w:pStyle w:val="a3"/>
        <w:spacing w:after="0" w:line="240" w:lineRule="auto"/>
        <w:ind w:left="-207" w:firstLine="709"/>
        <w:jc w:val="both"/>
        <w:rPr>
          <w:rFonts w:ascii="Times New Roman" w:hAnsi="Times New Roman" w:cs="Times New Roman"/>
          <w:sz w:val="28"/>
          <w:szCs w:val="28"/>
        </w:rPr>
      </w:pPr>
      <w:r w:rsidRPr="00A0168C">
        <w:rPr>
          <w:rFonts w:ascii="Times New Roman" w:hAnsi="Times New Roman" w:cs="Times New Roman"/>
          <w:b/>
          <w:sz w:val="28"/>
          <w:szCs w:val="28"/>
        </w:rPr>
        <w:t>Финансирование мероприятия.</w:t>
      </w:r>
      <w:r w:rsidRPr="00A0168C">
        <w:rPr>
          <w:rFonts w:ascii="Times New Roman" w:hAnsi="Times New Roman" w:cs="Times New Roman"/>
          <w:sz w:val="28"/>
          <w:szCs w:val="28"/>
        </w:rPr>
        <w:t xml:space="preserve"> Источники финансирования (конкурсы программ и проектов, привлечение спонсоров и меценатов, отчетность по использованным ресурсам) и составление сметы расходов (правила составления, основные разделы).</w:t>
      </w:r>
    </w:p>
    <w:p w:rsidR="00F708A3" w:rsidRPr="00A0168C" w:rsidRDefault="00F708A3" w:rsidP="00A0168C">
      <w:pPr>
        <w:pStyle w:val="a3"/>
        <w:spacing w:after="0" w:line="240" w:lineRule="auto"/>
        <w:ind w:left="-207" w:firstLine="709"/>
        <w:jc w:val="both"/>
        <w:rPr>
          <w:rFonts w:ascii="Times New Roman" w:hAnsi="Times New Roman" w:cs="Times New Roman"/>
          <w:sz w:val="28"/>
          <w:szCs w:val="28"/>
        </w:rPr>
      </w:pPr>
      <w:r w:rsidRPr="00A0168C">
        <w:rPr>
          <w:rFonts w:ascii="Times New Roman" w:hAnsi="Times New Roman" w:cs="Times New Roman"/>
          <w:b/>
          <w:sz w:val="28"/>
          <w:szCs w:val="28"/>
        </w:rPr>
        <w:lastRenderedPageBreak/>
        <w:t>Информационная поддержка мероприятия.</w:t>
      </w:r>
      <w:r w:rsidRPr="00A0168C">
        <w:rPr>
          <w:rFonts w:ascii="Times New Roman" w:hAnsi="Times New Roman" w:cs="Times New Roman"/>
          <w:sz w:val="28"/>
          <w:szCs w:val="28"/>
        </w:rPr>
        <w:t xml:space="preserve"> Каналы передачи информации: (</w:t>
      </w:r>
      <w:r w:rsidR="0083592C" w:rsidRPr="00A0168C">
        <w:rPr>
          <w:rFonts w:ascii="Times New Roman" w:hAnsi="Times New Roman" w:cs="Times New Roman"/>
          <w:sz w:val="28"/>
          <w:szCs w:val="28"/>
        </w:rPr>
        <w:t>размещение рекламных объявлений, реклама в СМИ, «сарафанное радио»</w:t>
      </w:r>
      <w:proofErr w:type="gramStart"/>
      <w:r w:rsidR="0083592C" w:rsidRPr="00A0168C">
        <w:rPr>
          <w:rFonts w:ascii="Times New Roman" w:hAnsi="Times New Roman" w:cs="Times New Roman"/>
          <w:sz w:val="28"/>
          <w:szCs w:val="28"/>
        </w:rPr>
        <w:t>,и</w:t>
      </w:r>
      <w:proofErr w:type="gramEnd"/>
      <w:r w:rsidR="0083592C" w:rsidRPr="00A0168C">
        <w:rPr>
          <w:rFonts w:ascii="Times New Roman" w:hAnsi="Times New Roman" w:cs="Times New Roman"/>
          <w:sz w:val="28"/>
          <w:szCs w:val="28"/>
        </w:rPr>
        <w:t>нформационные стенды и школьные печатные издания).</w:t>
      </w:r>
    </w:p>
    <w:p w:rsidR="0083592C" w:rsidRPr="00A0168C" w:rsidRDefault="0083592C" w:rsidP="00A0168C">
      <w:pPr>
        <w:pStyle w:val="a3"/>
        <w:spacing w:after="0" w:line="240" w:lineRule="auto"/>
        <w:ind w:left="-207" w:firstLine="709"/>
        <w:jc w:val="both"/>
        <w:rPr>
          <w:rFonts w:ascii="Times New Roman" w:hAnsi="Times New Roman" w:cs="Times New Roman"/>
          <w:sz w:val="28"/>
          <w:szCs w:val="28"/>
        </w:rPr>
      </w:pPr>
      <w:r w:rsidRPr="00A0168C">
        <w:rPr>
          <w:rFonts w:ascii="Times New Roman" w:hAnsi="Times New Roman" w:cs="Times New Roman"/>
          <w:b/>
          <w:sz w:val="28"/>
          <w:szCs w:val="28"/>
        </w:rPr>
        <w:t>Методика КТД.</w:t>
      </w:r>
      <w:r w:rsidRPr="00A0168C">
        <w:rPr>
          <w:rFonts w:ascii="Times New Roman" w:hAnsi="Times New Roman" w:cs="Times New Roman"/>
          <w:sz w:val="28"/>
          <w:szCs w:val="28"/>
        </w:rPr>
        <w:t xml:space="preserve"> Особенности проведения КТД. Этапы КТД.</w:t>
      </w:r>
    </w:p>
    <w:p w:rsidR="0083592C" w:rsidRPr="00A0168C" w:rsidRDefault="0083592C" w:rsidP="00A0168C">
      <w:pPr>
        <w:pStyle w:val="a3"/>
        <w:spacing w:after="0" w:line="240" w:lineRule="auto"/>
        <w:ind w:left="-207" w:firstLine="709"/>
        <w:jc w:val="both"/>
        <w:rPr>
          <w:rFonts w:ascii="Times New Roman" w:hAnsi="Times New Roman" w:cs="Times New Roman"/>
          <w:sz w:val="28"/>
          <w:szCs w:val="28"/>
        </w:rPr>
      </w:pPr>
      <w:r w:rsidRPr="00A0168C">
        <w:rPr>
          <w:rFonts w:ascii="Times New Roman" w:hAnsi="Times New Roman" w:cs="Times New Roman"/>
          <w:b/>
          <w:sz w:val="28"/>
          <w:szCs w:val="28"/>
        </w:rPr>
        <w:t>Использование современных технологий при организации массовых дел</w:t>
      </w:r>
      <w:proofErr w:type="gramStart"/>
      <w:r w:rsidRPr="00A0168C">
        <w:rPr>
          <w:rFonts w:ascii="Times New Roman" w:hAnsi="Times New Roman" w:cs="Times New Roman"/>
          <w:b/>
          <w:sz w:val="28"/>
          <w:szCs w:val="28"/>
        </w:rPr>
        <w:t>.</w:t>
      </w:r>
      <w:r w:rsidRPr="00A0168C">
        <w:rPr>
          <w:rFonts w:ascii="Times New Roman" w:hAnsi="Times New Roman" w:cs="Times New Roman"/>
          <w:sz w:val="28"/>
          <w:szCs w:val="28"/>
        </w:rPr>
        <w:t>Р</w:t>
      </w:r>
      <w:proofErr w:type="gramEnd"/>
      <w:r w:rsidRPr="00A0168C">
        <w:rPr>
          <w:rFonts w:ascii="Times New Roman" w:hAnsi="Times New Roman" w:cs="Times New Roman"/>
          <w:sz w:val="28"/>
          <w:szCs w:val="28"/>
        </w:rPr>
        <w:t>абота с техническими средствами при организации массовых дел (мультимедиа – проектор, ноутбук, проекционные доски, аудиоаппаратура: правила расстановки и особенности подбора музыки, световое оформление – основные виды и правила применения: софиты, прожектора, освещение зала,стробоскоп, световые «пушки»).</w:t>
      </w:r>
      <w:r w:rsidR="00CD2737" w:rsidRPr="00A0168C">
        <w:rPr>
          <w:rFonts w:ascii="Times New Roman" w:hAnsi="Times New Roman" w:cs="Times New Roman"/>
          <w:sz w:val="28"/>
          <w:szCs w:val="28"/>
        </w:rPr>
        <w:t xml:space="preserve"> Музыкальное оформление мероприятия (фанфары, марши, гимн РФ – правила поведения и случаи воспроизведения, музыкальные подложки и перебивки, роль музыкального оформления массового дела).</w:t>
      </w:r>
    </w:p>
    <w:p w:rsidR="00CD2737" w:rsidRPr="00A0168C" w:rsidRDefault="00CD2737" w:rsidP="00A0168C">
      <w:pPr>
        <w:pStyle w:val="a3"/>
        <w:spacing w:after="0" w:line="240" w:lineRule="auto"/>
        <w:ind w:left="-207" w:firstLine="709"/>
        <w:jc w:val="both"/>
        <w:rPr>
          <w:rFonts w:ascii="Times New Roman" w:hAnsi="Times New Roman" w:cs="Times New Roman"/>
          <w:sz w:val="28"/>
          <w:szCs w:val="28"/>
        </w:rPr>
      </w:pPr>
      <w:r w:rsidRPr="00A0168C">
        <w:rPr>
          <w:rFonts w:ascii="Times New Roman" w:hAnsi="Times New Roman" w:cs="Times New Roman"/>
          <w:b/>
          <w:sz w:val="28"/>
          <w:szCs w:val="28"/>
        </w:rPr>
        <w:t>Социальная значимость мероприятия.</w:t>
      </w:r>
      <w:r w:rsidRPr="00A0168C">
        <w:rPr>
          <w:rFonts w:ascii="Times New Roman" w:hAnsi="Times New Roman" w:cs="Times New Roman"/>
          <w:sz w:val="28"/>
          <w:szCs w:val="28"/>
        </w:rPr>
        <w:t xml:space="preserve"> Внутренняя и внешняя направленность массового дела, участники массового дела – молодежь, ветераны, учителя, дети.</w:t>
      </w:r>
    </w:p>
    <w:p w:rsidR="00CD2737" w:rsidRPr="00A0168C" w:rsidRDefault="00CD2737" w:rsidP="00A0168C">
      <w:pPr>
        <w:pStyle w:val="a3"/>
        <w:spacing w:after="0" w:line="240" w:lineRule="auto"/>
        <w:ind w:left="-207" w:firstLine="709"/>
        <w:jc w:val="both"/>
        <w:rPr>
          <w:rFonts w:ascii="Times New Roman" w:hAnsi="Times New Roman" w:cs="Times New Roman"/>
          <w:sz w:val="28"/>
          <w:szCs w:val="28"/>
        </w:rPr>
      </w:pPr>
      <w:r w:rsidRPr="00A0168C">
        <w:rPr>
          <w:rFonts w:ascii="Times New Roman" w:hAnsi="Times New Roman" w:cs="Times New Roman"/>
          <w:b/>
          <w:sz w:val="28"/>
          <w:szCs w:val="28"/>
        </w:rPr>
        <w:t>Взаимодействие с партнерами.</w:t>
      </w:r>
      <w:r w:rsidRPr="00A0168C">
        <w:rPr>
          <w:rFonts w:ascii="Times New Roman" w:hAnsi="Times New Roman" w:cs="Times New Roman"/>
          <w:sz w:val="28"/>
          <w:szCs w:val="28"/>
        </w:rPr>
        <w:t xml:space="preserve"> Перечень основных потенциальных партнеров, правила работы с прессой.</w:t>
      </w:r>
    </w:p>
    <w:p w:rsidR="00CD2737" w:rsidRPr="00A0168C" w:rsidRDefault="00CD2737" w:rsidP="00A0168C">
      <w:pPr>
        <w:pStyle w:val="a3"/>
        <w:spacing w:after="0" w:line="240" w:lineRule="auto"/>
        <w:ind w:left="-207" w:firstLine="709"/>
        <w:jc w:val="both"/>
        <w:rPr>
          <w:rFonts w:ascii="Times New Roman" w:hAnsi="Times New Roman" w:cs="Times New Roman"/>
          <w:sz w:val="28"/>
          <w:szCs w:val="28"/>
        </w:rPr>
      </w:pPr>
      <w:r w:rsidRPr="00A0168C">
        <w:rPr>
          <w:rFonts w:ascii="Times New Roman" w:hAnsi="Times New Roman" w:cs="Times New Roman"/>
          <w:b/>
          <w:sz w:val="28"/>
          <w:szCs w:val="28"/>
        </w:rPr>
        <w:t>Использование современных технологий.</w:t>
      </w:r>
      <w:r w:rsidRPr="00A0168C">
        <w:rPr>
          <w:rFonts w:ascii="Times New Roman" w:hAnsi="Times New Roman" w:cs="Times New Roman"/>
          <w:sz w:val="28"/>
          <w:szCs w:val="28"/>
        </w:rPr>
        <w:t xml:space="preserve"> Подготовка презентационных материалов (работа с </w:t>
      </w:r>
      <w:r w:rsidRPr="00A0168C">
        <w:rPr>
          <w:rFonts w:ascii="Times New Roman" w:hAnsi="Times New Roman" w:cs="Times New Roman"/>
          <w:sz w:val="28"/>
          <w:szCs w:val="28"/>
          <w:lang w:val="en-US"/>
        </w:rPr>
        <w:t>MicrosoftPowerPoint</w:t>
      </w:r>
      <w:r w:rsidRPr="00A0168C">
        <w:rPr>
          <w:rFonts w:ascii="Times New Roman" w:hAnsi="Times New Roman" w:cs="Times New Roman"/>
          <w:sz w:val="28"/>
          <w:szCs w:val="28"/>
        </w:rPr>
        <w:t xml:space="preserve">, разработка </w:t>
      </w:r>
      <w:r w:rsidR="003001D5" w:rsidRPr="00A0168C">
        <w:rPr>
          <w:rFonts w:ascii="Times New Roman" w:hAnsi="Times New Roman" w:cs="Times New Roman"/>
          <w:sz w:val="28"/>
          <w:szCs w:val="28"/>
        </w:rPr>
        <w:t xml:space="preserve">презентации о себе, разработка информационных материалов на компьютере). Использование компьютерных технологий при организации массовых дел </w:t>
      </w:r>
      <w:proofErr w:type="gramStart"/>
      <w:r w:rsidR="003001D5" w:rsidRPr="00A0168C">
        <w:rPr>
          <w:rFonts w:ascii="Times New Roman" w:hAnsi="Times New Roman" w:cs="Times New Roman"/>
          <w:sz w:val="28"/>
          <w:szCs w:val="28"/>
        </w:rPr>
        <w:t xml:space="preserve">( </w:t>
      </w:r>
      <w:proofErr w:type="spellStart"/>
      <w:proofErr w:type="gramEnd"/>
      <w:r w:rsidR="003001D5" w:rsidRPr="00A0168C">
        <w:rPr>
          <w:rFonts w:ascii="Times New Roman" w:hAnsi="Times New Roman" w:cs="Times New Roman"/>
          <w:sz w:val="28"/>
          <w:szCs w:val="28"/>
          <w:lang w:val="en-US"/>
        </w:rPr>
        <w:t>MicrosoftPowerPoint</w:t>
      </w:r>
      <w:proofErr w:type="spellEnd"/>
      <w:r w:rsidR="003001D5" w:rsidRPr="00A0168C">
        <w:rPr>
          <w:rFonts w:ascii="Times New Roman" w:hAnsi="Times New Roman" w:cs="Times New Roman"/>
          <w:sz w:val="28"/>
          <w:szCs w:val="28"/>
        </w:rPr>
        <w:t xml:space="preserve">, </w:t>
      </w:r>
      <w:r w:rsidR="003001D5" w:rsidRPr="00A0168C">
        <w:rPr>
          <w:rFonts w:ascii="Times New Roman" w:hAnsi="Times New Roman" w:cs="Times New Roman"/>
          <w:sz w:val="28"/>
          <w:szCs w:val="28"/>
          <w:lang w:val="en-US"/>
        </w:rPr>
        <w:t>Publisher</w:t>
      </w:r>
      <w:r w:rsidR="003001D5" w:rsidRPr="00A0168C">
        <w:rPr>
          <w:rFonts w:ascii="Times New Roman" w:hAnsi="Times New Roman" w:cs="Times New Roman"/>
          <w:sz w:val="28"/>
          <w:szCs w:val="28"/>
        </w:rPr>
        <w:t xml:space="preserve">, </w:t>
      </w:r>
      <w:proofErr w:type="spellStart"/>
      <w:r w:rsidR="003001D5" w:rsidRPr="00A0168C">
        <w:rPr>
          <w:rFonts w:ascii="Times New Roman" w:hAnsi="Times New Roman" w:cs="Times New Roman"/>
          <w:sz w:val="28"/>
          <w:szCs w:val="28"/>
          <w:lang w:val="en-US"/>
        </w:rPr>
        <w:t>Winamp</w:t>
      </w:r>
      <w:proofErr w:type="spellEnd"/>
      <w:r w:rsidR="003001D5" w:rsidRPr="00A0168C">
        <w:rPr>
          <w:rFonts w:ascii="Times New Roman" w:hAnsi="Times New Roman" w:cs="Times New Roman"/>
          <w:sz w:val="28"/>
          <w:szCs w:val="28"/>
        </w:rPr>
        <w:t xml:space="preserve">, проигрыватель </w:t>
      </w:r>
      <w:r w:rsidR="003001D5" w:rsidRPr="00A0168C">
        <w:rPr>
          <w:rFonts w:ascii="Times New Roman" w:hAnsi="Times New Roman" w:cs="Times New Roman"/>
          <w:sz w:val="28"/>
          <w:szCs w:val="28"/>
          <w:lang w:val="en-US"/>
        </w:rPr>
        <w:t>WindowsMediaPlayer</w:t>
      </w:r>
      <w:r w:rsidR="003001D5" w:rsidRPr="00A0168C">
        <w:rPr>
          <w:rFonts w:ascii="Times New Roman" w:hAnsi="Times New Roman" w:cs="Times New Roman"/>
          <w:sz w:val="28"/>
          <w:szCs w:val="28"/>
        </w:rPr>
        <w:t>).</w:t>
      </w:r>
    </w:p>
    <w:p w:rsidR="003001D5" w:rsidRPr="00A0168C" w:rsidRDefault="003001D5" w:rsidP="00A0168C">
      <w:pPr>
        <w:pStyle w:val="a3"/>
        <w:spacing w:after="0" w:line="240" w:lineRule="auto"/>
        <w:ind w:left="-207" w:firstLine="709"/>
        <w:jc w:val="both"/>
        <w:rPr>
          <w:rFonts w:ascii="Times New Roman" w:hAnsi="Times New Roman" w:cs="Times New Roman"/>
          <w:sz w:val="28"/>
          <w:szCs w:val="28"/>
        </w:rPr>
      </w:pPr>
      <w:r w:rsidRPr="00A0168C">
        <w:rPr>
          <w:rFonts w:ascii="Times New Roman" w:hAnsi="Times New Roman" w:cs="Times New Roman"/>
          <w:b/>
          <w:sz w:val="28"/>
          <w:szCs w:val="28"/>
        </w:rPr>
        <w:t>Анализ массовых дел.</w:t>
      </w:r>
      <w:r w:rsidRPr="00A0168C">
        <w:rPr>
          <w:rFonts w:ascii="Times New Roman" w:hAnsi="Times New Roman" w:cs="Times New Roman"/>
          <w:sz w:val="28"/>
          <w:szCs w:val="28"/>
        </w:rPr>
        <w:t xml:space="preserve"> Типы анализа: структурный анализ, </w:t>
      </w:r>
      <w:r w:rsidRPr="00A0168C">
        <w:rPr>
          <w:rFonts w:ascii="Times New Roman" w:hAnsi="Times New Roman" w:cs="Times New Roman"/>
          <w:sz w:val="28"/>
          <w:szCs w:val="28"/>
          <w:lang w:val="en-US"/>
        </w:rPr>
        <w:t>SWOT</w:t>
      </w:r>
      <w:r w:rsidR="00DA1A69" w:rsidRPr="00A0168C">
        <w:rPr>
          <w:rFonts w:ascii="Times New Roman" w:hAnsi="Times New Roman" w:cs="Times New Roman"/>
          <w:sz w:val="28"/>
          <w:szCs w:val="28"/>
        </w:rPr>
        <w:t xml:space="preserve"> – анализ. </w:t>
      </w:r>
    </w:p>
    <w:p w:rsidR="00DA1A69" w:rsidRPr="00A0168C" w:rsidRDefault="00DA1A69" w:rsidP="00A0168C">
      <w:pPr>
        <w:pStyle w:val="a3"/>
        <w:spacing w:after="0" w:line="240" w:lineRule="auto"/>
        <w:ind w:left="-207" w:firstLine="709"/>
        <w:jc w:val="both"/>
        <w:rPr>
          <w:rFonts w:ascii="Times New Roman" w:hAnsi="Times New Roman" w:cs="Times New Roman"/>
          <w:sz w:val="28"/>
          <w:szCs w:val="28"/>
        </w:rPr>
      </w:pPr>
      <w:r w:rsidRPr="00A0168C">
        <w:rPr>
          <w:rFonts w:ascii="Times New Roman" w:hAnsi="Times New Roman" w:cs="Times New Roman"/>
          <w:b/>
          <w:sz w:val="28"/>
          <w:szCs w:val="28"/>
        </w:rPr>
        <w:t>Итоговое занятие.</w:t>
      </w:r>
      <w:r w:rsidRPr="00A0168C">
        <w:rPr>
          <w:rFonts w:ascii="Times New Roman" w:hAnsi="Times New Roman" w:cs="Times New Roman"/>
          <w:sz w:val="28"/>
          <w:szCs w:val="28"/>
        </w:rPr>
        <w:t xml:space="preserve"> Тестирование «Я – лидер». Срез уровня знаний, умений и навыков.</w:t>
      </w:r>
    </w:p>
    <w:p w:rsidR="008C382C" w:rsidRPr="00A0168C" w:rsidRDefault="008C382C" w:rsidP="00A0168C">
      <w:pPr>
        <w:pStyle w:val="a3"/>
        <w:spacing w:after="0" w:line="240" w:lineRule="auto"/>
        <w:ind w:left="-207" w:firstLine="709"/>
        <w:jc w:val="both"/>
        <w:rPr>
          <w:rFonts w:ascii="Times New Roman" w:hAnsi="Times New Roman" w:cs="Times New Roman"/>
          <w:sz w:val="28"/>
          <w:szCs w:val="28"/>
        </w:rPr>
      </w:pPr>
    </w:p>
    <w:p w:rsidR="008C382C" w:rsidRPr="00A0168C" w:rsidRDefault="008C382C"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УЧЕБНО – ТЕМАТИЧЕСКОЕ ПЛАНИРОВАНИЕ</w:t>
      </w:r>
    </w:p>
    <w:p w:rsidR="008C382C" w:rsidRPr="00A0168C" w:rsidRDefault="008C382C"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3-ГО ГОДА ОБУЧЕНИЯ.</w:t>
      </w:r>
    </w:p>
    <w:tbl>
      <w:tblPr>
        <w:tblStyle w:val="a4"/>
        <w:tblW w:w="0" w:type="auto"/>
        <w:tblInd w:w="-567" w:type="dxa"/>
        <w:tblLook w:val="04A0"/>
      </w:tblPr>
      <w:tblGrid>
        <w:gridCol w:w="923"/>
        <w:gridCol w:w="4147"/>
        <w:gridCol w:w="1134"/>
        <w:gridCol w:w="1558"/>
        <w:gridCol w:w="1915"/>
      </w:tblGrid>
      <w:tr w:rsidR="008C382C" w:rsidRPr="00A0168C" w:rsidTr="00F56429">
        <w:tc>
          <w:tcPr>
            <w:tcW w:w="923"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№п.п.</w:t>
            </w:r>
          </w:p>
        </w:tc>
        <w:tc>
          <w:tcPr>
            <w:tcW w:w="4147"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Темы</w:t>
            </w:r>
          </w:p>
        </w:tc>
        <w:tc>
          <w:tcPr>
            <w:tcW w:w="1134" w:type="dxa"/>
          </w:tcPr>
          <w:p w:rsidR="008C382C" w:rsidRPr="00A0168C" w:rsidRDefault="008C382C" w:rsidP="001750F5">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Теория</w:t>
            </w:r>
          </w:p>
        </w:tc>
        <w:tc>
          <w:tcPr>
            <w:tcW w:w="1558" w:type="dxa"/>
          </w:tcPr>
          <w:p w:rsidR="008C382C" w:rsidRPr="00A0168C" w:rsidRDefault="008C382C" w:rsidP="001750F5">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Практика</w:t>
            </w:r>
          </w:p>
        </w:tc>
        <w:tc>
          <w:tcPr>
            <w:tcW w:w="1915" w:type="dxa"/>
          </w:tcPr>
          <w:p w:rsidR="008C382C" w:rsidRPr="00A0168C" w:rsidRDefault="008C382C" w:rsidP="001750F5">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Всего часов</w:t>
            </w:r>
          </w:p>
        </w:tc>
      </w:tr>
      <w:tr w:rsidR="008C382C" w:rsidRPr="00A0168C" w:rsidTr="00F56429">
        <w:tc>
          <w:tcPr>
            <w:tcW w:w="923"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t>1</w:t>
            </w:r>
          </w:p>
        </w:tc>
        <w:tc>
          <w:tcPr>
            <w:tcW w:w="4147" w:type="dxa"/>
          </w:tcPr>
          <w:p w:rsidR="008C382C" w:rsidRPr="00A0168C" w:rsidRDefault="008C382C" w:rsidP="001750F5">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Введение в программу 3-го обучения</w:t>
            </w:r>
          </w:p>
        </w:tc>
        <w:tc>
          <w:tcPr>
            <w:tcW w:w="1134"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558" w:type="dxa"/>
          </w:tcPr>
          <w:p w:rsidR="008C382C" w:rsidRPr="00A0168C" w:rsidRDefault="008C382C" w:rsidP="00A0168C">
            <w:pPr>
              <w:pStyle w:val="a3"/>
              <w:ind w:left="0" w:firstLine="709"/>
              <w:jc w:val="both"/>
              <w:rPr>
                <w:rFonts w:ascii="Times New Roman" w:hAnsi="Times New Roman" w:cs="Times New Roman"/>
                <w:sz w:val="28"/>
                <w:szCs w:val="28"/>
              </w:rPr>
            </w:pPr>
          </w:p>
        </w:tc>
        <w:tc>
          <w:tcPr>
            <w:tcW w:w="1915"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r>
      <w:tr w:rsidR="008C382C" w:rsidRPr="00A0168C" w:rsidTr="00F56429">
        <w:tc>
          <w:tcPr>
            <w:tcW w:w="923"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t>2</w:t>
            </w:r>
          </w:p>
        </w:tc>
        <w:tc>
          <w:tcPr>
            <w:tcW w:w="4147" w:type="dxa"/>
          </w:tcPr>
          <w:p w:rsidR="008C382C" w:rsidRPr="00A0168C" w:rsidRDefault="008C382C" w:rsidP="001750F5">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Общение и его значение в современном мире</w:t>
            </w:r>
          </w:p>
        </w:tc>
        <w:tc>
          <w:tcPr>
            <w:tcW w:w="1134"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c>
          <w:tcPr>
            <w:tcW w:w="1915"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6</w:t>
            </w:r>
          </w:p>
        </w:tc>
      </w:tr>
      <w:tr w:rsidR="008C382C" w:rsidRPr="00A0168C" w:rsidTr="00F56429">
        <w:tc>
          <w:tcPr>
            <w:tcW w:w="923"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t>3</w:t>
            </w:r>
          </w:p>
        </w:tc>
        <w:tc>
          <w:tcPr>
            <w:tcW w:w="4147" w:type="dxa"/>
          </w:tcPr>
          <w:p w:rsidR="008C382C" w:rsidRPr="00A0168C" w:rsidRDefault="008C382C" w:rsidP="001750F5">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Здоровый образ жизни, активный отдых</w:t>
            </w:r>
          </w:p>
        </w:tc>
        <w:tc>
          <w:tcPr>
            <w:tcW w:w="1134"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915"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r>
      <w:tr w:rsidR="008C382C" w:rsidRPr="00A0168C" w:rsidTr="00F56429">
        <w:tc>
          <w:tcPr>
            <w:tcW w:w="923"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t>4</w:t>
            </w:r>
          </w:p>
        </w:tc>
        <w:tc>
          <w:tcPr>
            <w:tcW w:w="4147" w:type="dxa"/>
          </w:tcPr>
          <w:p w:rsidR="008C382C" w:rsidRPr="00A0168C" w:rsidRDefault="008C382C" w:rsidP="001750F5">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 xml:space="preserve">Морально- нравственное и эстетическое воспитание </w:t>
            </w:r>
          </w:p>
        </w:tc>
        <w:tc>
          <w:tcPr>
            <w:tcW w:w="1134"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c>
          <w:tcPr>
            <w:tcW w:w="1915"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6</w:t>
            </w:r>
          </w:p>
        </w:tc>
      </w:tr>
      <w:tr w:rsidR="008C382C" w:rsidRPr="00A0168C" w:rsidTr="00F56429">
        <w:tc>
          <w:tcPr>
            <w:tcW w:w="923"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t>5</w:t>
            </w:r>
          </w:p>
        </w:tc>
        <w:tc>
          <w:tcPr>
            <w:tcW w:w="4147"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t>Мероприятия и КТД</w:t>
            </w:r>
          </w:p>
        </w:tc>
        <w:tc>
          <w:tcPr>
            <w:tcW w:w="1134" w:type="dxa"/>
          </w:tcPr>
          <w:p w:rsidR="008C382C" w:rsidRPr="00A0168C" w:rsidRDefault="008C382C" w:rsidP="00A0168C">
            <w:pPr>
              <w:pStyle w:val="a3"/>
              <w:ind w:left="0" w:firstLine="709"/>
              <w:jc w:val="both"/>
              <w:rPr>
                <w:rFonts w:ascii="Times New Roman" w:hAnsi="Times New Roman" w:cs="Times New Roman"/>
                <w:sz w:val="28"/>
                <w:szCs w:val="28"/>
              </w:rPr>
            </w:pPr>
          </w:p>
        </w:tc>
        <w:tc>
          <w:tcPr>
            <w:tcW w:w="1558" w:type="dxa"/>
          </w:tcPr>
          <w:p w:rsidR="008C382C" w:rsidRPr="00A0168C" w:rsidRDefault="0056424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6</w:t>
            </w:r>
          </w:p>
        </w:tc>
        <w:tc>
          <w:tcPr>
            <w:tcW w:w="1915"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6</w:t>
            </w:r>
          </w:p>
        </w:tc>
      </w:tr>
      <w:tr w:rsidR="008C382C" w:rsidRPr="00A0168C" w:rsidTr="00F56429">
        <w:tc>
          <w:tcPr>
            <w:tcW w:w="923"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t>6</w:t>
            </w:r>
          </w:p>
        </w:tc>
        <w:tc>
          <w:tcPr>
            <w:tcW w:w="4147" w:type="dxa"/>
          </w:tcPr>
          <w:p w:rsidR="008C382C" w:rsidRPr="00A0168C" w:rsidRDefault="008C382C" w:rsidP="001750F5">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Социальное проектирование – важная составляющая деятельности д/о</w:t>
            </w:r>
          </w:p>
        </w:tc>
        <w:tc>
          <w:tcPr>
            <w:tcW w:w="1134"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c>
          <w:tcPr>
            <w:tcW w:w="1915"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6</w:t>
            </w:r>
          </w:p>
        </w:tc>
      </w:tr>
      <w:tr w:rsidR="008C382C" w:rsidRPr="00A0168C" w:rsidTr="00F56429">
        <w:tc>
          <w:tcPr>
            <w:tcW w:w="923"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lastRenderedPageBreak/>
              <w:t>7</w:t>
            </w:r>
          </w:p>
        </w:tc>
        <w:tc>
          <w:tcPr>
            <w:tcW w:w="4147" w:type="dxa"/>
          </w:tcPr>
          <w:p w:rsidR="008C382C" w:rsidRPr="00A0168C" w:rsidRDefault="008C382C" w:rsidP="001750F5">
            <w:pPr>
              <w:pStyle w:val="a3"/>
              <w:ind w:left="0"/>
              <w:jc w:val="both"/>
              <w:rPr>
                <w:rFonts w:ascii="Times New Roman" w:hAnsi="Times New Roman" w:cs="Times New Roman"/>
                <w:sz w:val="28"/>
                <w:szCs w:val="28"/>
              </w:rPr>
            </w:pPr>
            <w:r w:rsidRPr="00A0168C">
              <w:rPr>
                <w:rFonts w:ascii="Times New Roman" w:hAnsi="Times New Roman" w:cs="Times New Roman"/>
                <w:sz w:val="28"/>
                <w:szCs w:val="28"/>
              </w:rPr>
              <w:t>Конфликты и пути преодоление</w:t>
            </w:r>
          </w:p>
        </w:tc>
        <w:tc>
          <w:tcPr>
            <w:tcW w:w="1134" w:type="dxa"/>
          </w:tcPr>
          <w:p w:rsidR="008C382C" w:rsidRPr="00A0168C" w:rsidRDefault="0056424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558" w:type="dxa"/>
          </w:tcPr>
          <w:p w:rsidR="008C382C" w:rsidRPr="00A0168C" w:rsidRDefault="0056424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w:t>
            </w:r>
          </w:p>
        </w:tc>
        <w:tc>
          <w:tcPr>
            <w:tcW w:w="1915" w:type="dxa"/>
          </w:tcPr>
          <w:p w:rsidR="008C382C" w:rsidRPr="00A0168C" w:rsidRDefault="0056424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4</w:t>
            </w:r>
          </w:p>
        </w:tc>
      </w:tr>
      <w:tr w:rsidR="008C382C" w:rsidRPr="00A0168C" w:rsidTr="00F56429">
        <w:tc>
          <w:tcPr>
            <w:tcW w:w="923"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t>8</w:t>
            </w:r>
          </w:p>
        </w:tc>
        <w:tc>
          <w:tcPr>
            <w:tcW w:w="4147"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t>Итоговое занятие</w:t>
            </w:r>
          </w:p>
        </w:tc>
        <w:tc>
          <w:tcPr>
            <w:tcW w:w="1134"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c>
          <w:tcPr>
            <w:tcW w:w="1558" w:type="dxa"/>
          </w:tcPr>
          <w:p w:rsidR="008C382C" w:rsidRPr="00A0168C" w:rsidRDefault="008C382C" w:rsidP="00A0168C">
            <w:pPr>
              <w:pStyle w:val="a3"/>
              <w:ind w:left="0" w:firstLine="709"/>
              <w:jc w:val="both"/>
              <w:rPr>
                <w:rFonts w:ascii="Times New Roman" w:hAnsi="Times New Roman" w:cs="Times New Roman"/>
                <w:sz w:val="28"/>
                <w:szCs w:val="28"/>
              </w:rPr>
            </w:pPr>
          </w:p>
        </w:tc>
        <w:tc>
          <w:tcPr>
            <w:tcW w:w="1915"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p>
        </w:tc>
      </w:tr>
      <w:tr w:rsidR="008C382C" w:rsidRPr="00A0168C" w:rsidTr="00F56429">
        <w:tc>
          <w:tcPr>
            <w:tcW w:w="923" w:type="dxa"/>
          </w:tcPr>
          <w:p w:rsidR="008C382C" w:rsidRPr="001750F5" w:rsidRDefault="008C382C" w:rsidP="001750F5">
            <w:pPr>
              <w:jc w:val="both"/>
              <w:rPr>
                <w:rFonts w:ascii="Times New Roman" w:hAnsi="Times New Roman" w:cs="Times New Roman"/>
                <w:sz w:val="28"/>
                <w:szCs w:val="28"/>
              </w:rPr>
            </w:pPr>
          </w:p>
        </w:tc>
        <w:tc>
          <w:tcPr>
            <w:tcW w:w="4147" w:type="dxa"/>
          </w:tcPr>
          <w:p w:rsidR="008C382C" w:rsidRPr="001750F5" w:rsidRDefault="008C382C" w:rsidP="001750F5">
            <w:pPr>
              <w:jc w:val="both"/>
              <w:rPr>
                <w:rFonts w:ascii="Times New Roman" w:hAnsi="Times New Roman" w:cs="Times New Roman"/>
                <w:sz w:val="28"/>
                <w:szCs w:val="28"/>
              </w:rPr>
            </w:pPr>
            <w:r w:rsidRPr="001750F5">
              <w:rPr>
                <w:rFonts w:ascii="Times New Roman" w:hAnsi="Times New Roman" w:cs="Times New Roman"/>
                <w:sz w:val="28"/>
                <w:szCs w:val="28"/>
              </w:rPr>
              <w:t>Всего</w:t>
            </w:r>
          </w:p>
        </w:tc>
        <w:tc>
          <w:tcPr>
            <w:tcW w:w="1134"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1</w:t>
            </w:r>
            <w:r w:rsidR="00564243" w:rsidRPr="00A0168C">
              <w:rPr>
                <w:rFonts w:ascii="Times New Roman" w:hAnsi="Times New Roman" w:cs="Times New Roman"/>
                <w:sz w:val="28"/>
                <w:szCs w:val="28"/>
              </w:rPr>
              <w:t>2</w:t>
            </w:r>
          </w:p>
        </w:tc>
        <w:tc>
          <w:tcPr>
            <w:tcW w:w="1558" w:type="dxa"/>
          </w:tcPr>
          <w:p w:rsidR="008C382C" w:rsidRPr="00A0168C" w:rsidRDefault="00564243"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22</w:t>
            </w:r>
          </w:p>
        </w:tc>
        <w:tc>
          <w:tcPr>
            <w:tcW w:w="1915" w:type="dxa"/>
          </w:tcPr>
          <w:p w:rsidR="008C382C" w:rsidRPr="00A0168C" w:rsidRDefault="008C382C" w:rsidP="00A0168C">
            <w:pPr>
              <w:pStyle w:val="a3"/>
              <w:ind w:left="0" w:firstLine="709"/>
              <w:jc w:val="both"/>
              <w:rPr>
                <w:rFonts w:ascii="Times New Roman" w:hAnsi="Times New Roman" w:cs="Times New Roman"/>
                <w:sz w:val="28"/>
                <w:szCs w:val="28"/>
              </w:rPr>
            </w:pPr>
            <w:r w:rsidRPr="00A0168C">
              <w:rPr>
                <w:rFonts w:ascii="Times New Roman" w:hAnsi="Times New Roman" w:cs="Times New Roman"/>
                <w:sz w:val="28"/>
                <w:szCs w:val="28"/>
              </w:rPr>
              <w:t>34</w:t>
            </w:r>
          </w:p>
        </w:tc>
      </w:tr>
    </w:tbl>
    <w:p w:rsidR="008C382C" w:rsidRPr="00A0168C" w:rsidRDefault="008C382C" w:rsidP="00A0168C">
      <w:pPr>
        <w:pStyle w:val="a3"/>
        <w:spacing w:after="0" w:line="240" w:lineRule="auto"/>
        <w:ind w:left="-567" w:firstLine="709"/>
        <w:jc w:val="both"/>
        <w:rPr>
          <w:rFonts w:ascii="Times New Roman" w:hAnsi="Times New Roman" w:cs="Times New Roman"/>
          <w:sz w:val="28"/>
          <w:szCs w:val="28"/>
        </w:rPr>
      </w:pPr>
    </w:p>
    <w:p w:rsidR="008C382C" w:rsidRPr="00A0168C" w:rsidRDefault="008C382C" w:rsidP="00A0168C">
      <w:pPr>
        <w:pStyle w:val="a3"/>
        <w:spacing w:after="0" w:line="240" w:lineRule="auto"/>
        <w:ind w:left="-567" w:firstLine="709"/>
        <w:jc w:val="both"/>
        <w:rPr>
          <w:rFonts w:ascii="Times New Roman" w:hAnsi="Times New Roman" w:cs="Times New Roman"/>
          <w:b/>
          <w:sz w:val="28"/>
          <w:szCs w:val="28"/>
        </w:rPr>
      </w:pPr>
      <w:r w:rsidRPr="00A0168C">
        <w:rPr>
          <w:rFonts w:ascii="Times New Roman" w:hAnsi="Times New Roman" w:cs="Times New Roman"/>
          <w:b/>
          <w:sz w:val="28"/>
          <w:szCs w:val="28"/>
        </w:rPr>
        <w:t>СОДЕРЖАНИЕ</w:t>
      </w:r>
    </w:p>
    <w:p w:rsidR="008C382C" w:rsidRPr="00A0168C" w:rsidRDefault="008C382C" w:rsidP="00A0168C">
      <w:pPr>
        <w:pStyle w:val="a3"/>
        <w:numPr>
          <w:ilvl w:val="0"/>
          <w:numId w:val="5"/>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b/>
          <w:sz w:val="28"/>
          <w:szCs w:val="28"/>
        </w:rPr>
        <w:t xml:space="preserve">Введение в программу. </w:t>
      </w:r>
      <w:r w:rsidRPr="00A0168C">
        <w:rPr>
          <w:rFonts w:ascii="Times New Roman" w:hAnsi="Times New Roman" w:cs="Times New Roman"/>
          <w:sz w:val="28"/>
          <w:szCs w:val="28"/>
        </w:rPr>
        <w:t>Цели и задачи</w:t>
      </w:r>
      <w:r w:rsidR="00564243" w:rsidRPr="00A0168C">
        <w:rPr>
          <w:rFonts w:ascii="Times New Roman" w:hAnsi="Times New Roman" w:cs="Times New Roman"/>
          <w:sz w:val="28"/>
          <w:szCs w:val="28"/>
        </w:rPr>
        <w:t xml:space="preserve"> 3-</w:t>
      </w:r>
      <w:r w:rsidRPr="00A0168C">
        <w:rPr>
          <w:rFonts w:ascii="Times New Roman" w:hAnsi="Times New Roman" w:cs="Times New Roman"/>
          <w:sz w:val="28"/>
          <w:szCs w:val="28"/>
        </w:rPr>
        <w:t>го года обучения.</w:t>
      </w:r>
    </w:p>
    <w:p w:rsidR="00564243" w:rsidRPr="00A0168C" w:rsidRDefault="00564243" w:rsidP="00A0168C">
      <w:pPr>
        <w:pStyle w:val="a3"/>
        <w:numPr>
          <w:ilvl w:val="0"/>
          <w:numId w:val="5"/>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b/>
          <w:sz w:val="28"/>
          <w:szCs w:val="28"/>
        </w:rPr>
        <w:t>Общение и его значение в современном мире.</w:t>
      </w:r>
    </w:p>
    <w:p w:rsidR="00564243" w:rsidRPr="00A0168C" w:rsidRDefault="00564243" w:rsidP="00A0168C">
      <w:pPr>
        <w:pStyle w:val="a3"/>
        <w:spacing w:after="0" w:line="240" w:lineRule="auto"/>
        <w:ind w:left="153"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Виды общения. Устное и письменное. Контактное и дистантное. </w:t>
      </w:r>
    </w:p>
    <w:p w:rsidR="00564243" w:rsidRPr="00A0168C" w:rsidRDefault="00564243" w:rsidP="00A0168C">
      <w:pPr>
        <w:pStyle w:val="a3"/>
        <w:spacing w:after="0" w:line="240" w:lineRule="auto"/>
        <w:ind w:left="153" w:firstLine="709"/>
        <w:jc w:val="both"/>
        <w:rPr>
          <w:rFonts w:ascii="Times New Roman" w:hAnsi="Times New Roman" w:cs="Times New Roman"/>
          <w:sz w:val="28"/>
          <w:szCs w:val="28"/>
        </w:rPr>
      </w:pPr>
      <w:r w:rsidRPr="00A0168C">
        <w:rPr>
          <w:rFonts w:ascii="Times New Roman" w:hAnsi="Times New Roman" w:cs="Times New Roman"/>
          <w:sz w:val="28"/>
          <w:szCs w:val="28"/>
        </w:rPr>
        <w:t>Непосредственное и опосредованное. Законы общения. Закон этикетной выдержанности высказывания. Закон адресации информации. Закон персонификации информации. Закон эмоционального реагирования. Закон этической ответственности. Стили общения. Игровой. Манипулятивный. Примитивный. Деловой. Духовный. Стандартизованный. Сплочения коллектива. Игры на знакомство. Психотехнические упражнения по развитию взаимодействия и командообразованию.</w:t>
      </w:r>
    </w:p>
    <w:p w:rsidR="00564243" w:rsidRPr="00A0168C" w:rsidRDefault="00564243" w:rsidP="00A0168C">
      <w:pPr>
        <w:pStyle w:val="a3"/>
        <w:numPr>
          <w:ilvl w:val="0"/>
          <w:numId w:val="5"/>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 xml:space="preserve">Здоровый образ жизни, активный отдых. </w:t>
      </w:r>
      <w:r w:rsidR="00FB404A" w:rsidRPr="00A0168C">
        <w:rPr>
          <w:rFonts w:ascii="Times New Roman" w:hAnsi="Times New Roman" w:cs="Times New Roman"/>
          <w:sz w:val="28"/>
          <w:szCs w:val="28"/>
        </w:rPr>
        <w:t>Участие в спортивных</w:t>
      </w:r>
      <w:r w:rsidR="00E90471" w:rsidRPr="00A0168C">
        <w:rPr>
          <w:rFonts w:ascii="Times New Roman" w:hAnsi="Times New Roman" w:cs="Times New Roman"/>
          <w:sz w:val="28"/>
          <w:szCs w:val="28"/>
        </w:rPr>
        <w:t>мероприятиях и соревнованиях (например, по традиционным русским играм или туристических). «Спортивные дни» (катание на коньках, лыжах, роликах, мини-походы). Психотехнические упражнения по формированию устойчивого отрицательного отношения к ПАВ и выработке навыков отказа от них.</w:t>
      </w:r>
    </w:p>
    <w:p w:rsidR="00E90471" w:rsidRPr="00A0168C" w:rsidRDefault="00E90471" w:rsidP="00A0168C">
      <w:pPr>
        <w:pStyle w:val="a3"/>
        <w:numPr>
          <w:ilvl w:val="0"/>
          <w:numId w:val="5"/>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 xml:space="preserve">Морально-нравственное и эстетическое воспитание. </w:t>
      </w:r>
      <w:r w:rsidRPr="00A0168C">
        <w:rPr>
          <w:rFonts w:ascii="Times New Roman" w:hAnsi="Times New Roman" w:cs="Times New Roman"/>
          <w:sz w:val="28"/>
          <w:szCs w:val="28"/>
        </w:rPr>
        <w:t xml:space="preserve">Просмотр и обсуждение кинофильмов. Посещение и обсуждение художественных выставок. Встречи с деятелями культуры и общественности. </w:t>
      </w:r>
      <w:r w:rsidR="00442537" w:rsidRPr="00A0168C">
        <w:rPr>
          <w:rFonts w:ascii="Times New Roman" w:hAnsi="Times New Roman" w:cs="Times New Roman"/>
          <w:sz w:val="28"/>
          <w:szCs w:val="28"/>
        </w:rPr>
        <w:t xml:space="preserve">Дискуссии на актуальные для школьников темы («вечные» и современные). Участие в конкурсах соответствующей тематики. </w:t>
      </w:r>
    </w:p>
    <w:p w:rsidR="00442537" w:rsidRPr="00A0168C" w:rsidRDefault="00442537" w:rsidP="00A0168C">
      <w:pPr>
        <w:pStyle w:val="a3"/>
        <w:numPr>
          <w:ilvl w:val="0"/>
          <w:numId w:val="5"/>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 xml:space="preserve">Мероприятия и КТД. </w:t>
      </w:r>
      <w:r w:rsidRPr="00A0168C">
        <w:rPr>
          <w:rFonts w:ascii="Times New Roman" w:hAnsi="Times New Roman" w:cs="Times New Roman"/>
          <w:sz w:val="28"/>
          <w:szCs w:val="28"/>
        </w:rPr>
        <w:t xml:space="preserve">Тематические огоньки. </w:t>
      </w:r>
      <w:proofErr w:type="gramStart"/>
      <w:r w:rsidRPr="00A0168C">
        <w:rPr>
          <w:rFonts w:ascii="Times New Roman" w:hAnsi="Times New Roman" w:cs="Times New Roman"/>
          <w:sz w:val="28"/>
          <w:szCs w:val="28"/>
        </w:rPr>
        <w:t>Праздники: день рождения Программы, дни именинников, «профессиональные» праздники (День добровольца, День защиты детей и т.д.), общероссийские праздники.</w:t>
      </w:r>
      <w:proofErr w:type="gramEnd"/>
      <w:r w:rsidRPr="00A0168C">
        <w:rPr>
          <w:rFonts w:ascii="Times New Roman" w:hAnsi="Times New Roman" w:cs="Times New Roman"/>
          <w:sz w:val="28"/>
          <w:szCs w:val="28"/>
        </w:rPr>
        <w:t xml:space="preserve"> Сюжетно-ролевые игры.</w:t>
      </w:r>
    </w:p>
    <w:p w:rsidR="00442537" w:rsidRPr="00A0168C" w:rsidRDefault="00442537" w:rsidP="00A0168C">
      <w:pPr>
        <w:pStyle w:val="a3"/>
        <w:numPr>
          <w:ilvl w:val="0"/>
          <w:numId w:val="5"/>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Социальное проектирование – важная составляющая деятельности д/о.</w:t>
      </w:r>
      <w:r w:rsidRPr="00A0168C">
        <w:rPr>
          <w:rFonts w:ascii="Times New Roman" w:hAnsi="Times New Roman" w:cs="Times New Roman"/>
          <w:sz w:val="28"/>
          <w:szCs w:val="28"/>
        </w:rPr>
        <w:t xml:space="preserve"> Сущность </w:t>
      </w:r>
      <w:r w:rsidR="006C1554" w:rsidRPr="00A0168C">
        <w:rPr>
          <w:rFonts w:ascii="Times New Roman" w:hAnsi="Times New Roman" w:cs="Times New Roman"/>
          <w:sz w:val="28"/>
          <w:szCs w:val="28"/>
        </w:rPr>
        <w:t>социального проекта детской орга</w:t>
      </w:r>
      <w:r w:rsidRPr="00A0168C">
        <w:rPr>
          <w:rFonts w:ascii="Times New Roman" w:hAnsi="Times New Roman" w:cs="Times New Roman"/>
          <w:sz w:val="28"/>
          <w:szCs w:val="28"/>
        </w:rPr>
        <w:t xml:space="preserve">низации. Структура </w:t>
      </w:r>
      <w:r w:rsidR="006C1554" w:rsidRPr="00A0168C">
        <w:rPr>
          <w:rFonts w:ascii="Times New Roman" w:hAnsi="Times New Roman" w:cs="Times New Roman"/>
          <w:sz w:val="28"/>
          <w:szCs w:val="28"/>
        </w:rPr>
        <w:t xml:space="preserve">социального проекта. Разработка и реализация проекта. </w:t>
      </w:r>
    </w:p>
    <w:p w:rsidR="006C1554" w:rsidRPr="00A0168C" w:rsidRDefault="006C1554" w:rsidP="00A0168C">
      <w:pPr>
        <w:pStyle w:val="a3"/>
        <w:numPr>
          <w:ilvl w:val="0"/>
          <w:numId w:val="5"/>
        </w:num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Конфликты и пути преодоления.</w:t>
      </w:r>
      <w:r w:rsidRPr="00A0168C">
        <w:rPr>
          <w:rFonts w:ascii="Times New Roman" w:hAnsi="Times New Roman" w:cs="Times New Roman"/>
          <w:sz w:val="28"/>
          <w:szCs w:val="28"/>
        </w:rPr>
        <w:t xml:space="preserve"> Типология конфликта. Причины возникновения конфликтов. Методы урегулирования конфликтов. Урегулирование конфликтов в личностно – эмоциональной сфере. </w:t>
      </w:r>
      <w:r w:rsidR="00B41A05" w:rsidRPr="00A0168C">
        <w:rPr>
          <w:rFonts w:ascii="Times New Roman" w:hAnsi="Times New Roman" w:cs="Times New Roman"/>
          <w:sz w:val="28"/>
          <w:szCs w:val="28"/>
        </w:rPr>
        <w:t>Компромисс.</w:t>
      </w:r>
    </w:p>
    <w:p w:rsidR="00B41A05" w:rsidRPr="001750F5" w:rsidRDefault="00B41A05" w:rsidP="001750F5">
      <w:pPr>
        <w:pStyle w:val="a3"/>
        <w:numPr>
          <w:ilvl w:val="0"/>
          <w:numId w:val="5"/>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b/>
          <w:sz w:val="28"/>
          <w:szCs w:val="28"/>
        </w:rPr>
        <w:t>Итоговое занятие</w:t>
      </w:r>
      <w:r w:rsidRPr="00A0168C">
        <w:rPr>
          <w:rFonts w:ascii="Times New Roman" w:hAnsi="Times New Roman" w:cs="Times New Roman"/>
          <w:sz w:val="28"/>
          <w:szCs w:val="28"/>
        </w:rPr>
        <w:t>. Тестирование«Я – лидер своей организации». Срез уровня знаний, умений и навыков.</w:t>
      </w:r>
    </w:p>
    <w:p w:rsidR="00D30CC5" w:rsidRPr="00A0168C" w:rsidRDefault="00D30CC5"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Методическое обеспечение.</w:t>
      </w:r>
    </w:p>
    <w:p w:rsidR="00D30CC5" w:rsidRPr="00A0168C" w:rsidRDefault="00D30CC5"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При подборе методических средств основной акцент делается на использование активных методов обучения, тренингов, оргдеятельностной игры, проектных методов.</w:t>
      </w:r>
    </w:p>
    <w:p w:rsidR="00AF25E1" w:rsidRPr="00A0168C" w:rsidRDefault="00AF25E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b/>
          <w:sz w:val="28"/>
          <w:szCs w:val="28"/>
        </w:rPr>
        <w:lastRenderedPageBreak/>
        <w:t xml:space="preserve">Активные методы обучения </w:t>
      </w:r>
      <w:r w:rsidRPr="00A0168C">
        <w:rPr>
          <w:rFonts w:ascii="Times New Roman" w:hAnsi="Times New Roman" w:cs="Times New Roman"/>
          <w:sz w:val="28"/>
          <w:szCs w:val="28"/>
        </w:rPr>
        <w:t>(АМО) – совокупность способов организации и управление учебно - познавательной  деятельностью, ориентированных на конструирование ситуаций</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характеризующихся активизацией мышления и поведения воспитанников.</w:t>
      </w:r>
    </w:p>
    <w:p w:rsidR="00AF25E1" w:rsidRPr="00A0168C" w:rsidRDefault="00AF25E1"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Специфика АМО заключается в высокой степени  вовлеченности обучаемых в образовательный процесс, а также наличием  предпосылок для поэтапной оценки успешности и полноты усвоения изучаемого материала. В творческом характере занятий</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в ярко выраженной направленности на развитие или приобретение профессиональных, интеллектуальных, поведенческих навыков и умений</w:t>
      </w:r>
      <w:r w:rsidR="00F56429" w:rsidRPr="00A0168C">
        <w:rPr>
          <w:rFonts w:ascii="Times New Roman" w:hAnsi="Times New Roman" w:cs="Times New Roman"/>
          <w:sz w:val="28"/>
          <w:szCs w:val="28"/>
        </w:rPr>
        <w:t xml:space="preserve"> в сжатые сроки кроется незаурядный по</w:t>
      </w:r>
      <w:r w:rsidRPr="00A0168C">
        <w:rPr>
          <w:rFonts w:ascii="Times New Roman" w:hAnsi="Times New Roman" w:cs="Times New Roman"/>
          <w:sz w:val="28"/>
          <w:szCs w:val="28"/>
        </w:rPr>
        <w:t>тенциал</w:t>
      </w:r>
      <w:r w:rsidR="00F56429" w:rsidRPr="00A0168C">
        <w:rPr>
          <w:rFonts w:ascii="Times New Roman" w:hAnsi="Times New Roman" w:cs="Times New Roman"/>
          <w:sz w:val="28"/>
          <w:szCs w:val="28"/>
        </w:rPr>
        <w:t xml:space="preserve"> активных методов.</w:t>
      </w:r>
    </w:p>
    <w:p w:rsidR="00F56429" w:rsidRPr="00A0168C" w:rsidRDefault="00F56429"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sz w:val="28"/>
          <w:szCs w:val="28"/>
        </w:rPr>
        <w:t>АМО позволяют не просто узнать, как поступать в тех или иных случаях, но и активно проявлять и формировать индивидуальные стратегии поведения, а также помогают вырабатывать собственный стиль в будущей профессиональной деятельности. В АМО существует прекрасная возможность для создания условий, благоприятствующих длясаморазвитию воспитанника. Нами используются как имитационные активные методы обучения: ролевая игра, деловая игра, мозговая атака</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метод номинальных групп , синектика: так и неимитационные активные методы обучения: групповая дискуссия, метод фокальных объектов, проблемный семинар, коллективная творческая деятельность</w:t>
      </w:r>
      <w:r w:rsidR="00940A23" w:rsidRPr="00A0168C">
        <w:rPr>
          <w:rFonts w:ascii="Times New Roman" w:hAnsi="Times New Roman" w:cs="Times New Roman"/>
          <w:sz w:val="28"/>
          <w:szCs w:val="28"/>
        </w:rPr>
        <w:t xml:space="preserve">, групповое консультирование. </w:t>
      </w:r>
    </w:p>
    <w:p w:rsidR="006B7E3E" w:rsidRPr="00A0168C" w:rsidRDefault="006B7E3E"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b/>
          <w:sz w:val="28"/>
          <w:szCs w:val="28"/>
        </w:rPr>
        <w:t>Тренинг</w:t>
      </w:r>
      <w:r w:rsidRPr="00A0168C">
        <w:rPr>
          <w:rFonts w:ascii="Times New Roman" w:hAnsi="Times New Roman" w:cs="Times New Roman"/>
          <w:sz w:val="28"/>
          <w:szCs w:val="28"/>
        </w:rPr>
        <w:t>, как форма работы, позволяет старшеклассникам в режиме психологической комфортности активно присваивать знания и совершенствоваться в применении умений, открывать в себе внутренние ресурсы, в коллективном взаимодействии активно экспериментировать, используя различные стили общения, отрабатывать несвойственные ранее коммуникативные умения и навыки</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получая обратную связь от других участников тренинга.</w:t>
      </w:r>
    </w:p>
    <w:p w:rsidR="00CF73DD" w:rsidRPr="00A0168C" w:rsidRDefault="006B7E3E"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Наряду с общей целью тренингов – развитие личности воспитанников, тренинг позволяет решать и ряд других целей: повышение социально- психологической компетентности учащихся, развитие у них способности эффективно взаимодействовать с окружающими</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формирование активной социальной позиции и развитие способности производить значимые изменения в своей жизни. В </w:t>
      </w:r>
      <w:r w:rsidR="00CF73DD" w:rsidRPr="00A0168C">
        <w:rPr>
          <w:rFonts w:ascii="Times New Roman" w:hAnsi="Times New Roman" w:cs="Times New Roman"/>
          <w:sz w:val="28"/>
          <w:szCs w:val="28"/>
        </w:rPr>
        <w:t>тренинговом режиме группа работает более продуктивно, так как в ней возникают особые процессы, способствующие самораскрытию участников. Тренинговая форма работы строится на принципах активности учащихся тренинга, принцип исследовательской позиции, принцип объективности поведения, принцип  партнерского общения.</w:t>
      </w:r>
    </w:p>
    <w:p w:rsidR="00462DFE" w:rsidRPr="00A0168C" w:rsidRDefault="00CF73DD"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b/>
          <w:sz w:val="28"/>
          <w:szCs w:val="28"/>
        </w:rPr>
        <w:t xml:space="preserve">Организационно – деятельностная игра – </w:t>
      </w:r>
      <w:r w:rsidRPr="00A0168C">
        <w:rPr>
          <w:rFonts w:ascii="Times New Roman" w:hAnsi="Times New Roman" w:cs="Times New Roman"/>
          <w:sz w:val="28"/>
          <w:szCs w:val="28"/>
        </w:rPr>
        <w:t xml:space="preserve">это такая форма организации коллективной мыследеятельности, в которой может быть </w:t>
      </w:r>
      <w:r w:rsidR="00462DFE" w:rsidRPr="00A0168C">
        <w:rPr>
          <w:rFonts w:ascii="Times New Roman" w:hAnsi="Times New Roman" w:cs="Times New Roman"/>
          <w:sz w:val="28"/>
          <w:szCs w:val="28"/>
        </w:rPr>
        <w:t>воплощено любое мыследеятельностное содержание. При этом, конечно, оно оформляется в виде игры, становится лишь проигрываемым содержанием и в силу этого теряет в своей определенности и структурной жесткости, становится слабо нормированным, пластичным и лабильным.</w:t>
      </w:r>
    </w:p>
    <w:p w:rsidR="00D30CC5" w:rsidRPr="00A0168C" w:rsidRDefault="00462DFE"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lastRenderedPageBreak/>
        <w:t>Оргдеятельностная игра в своем развертывании проходит 3 этапа.</w:t>
      </w:r>
    </w:p>
    <w:p w:rsidR="00462DFE" w:rsidRPr="00A0168C" w:rsidRDefault="00462DFE"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Этап подготовки, на котором разрабатываются основной замысел и коцепция игры, формулируются рабочие цели</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которые должны быть достигнуты с помощью игры, разрабатываются программ и план игры, возможно также – сцыенарии самых существенных её моментов и другие оргдокументы.</w:t>
      </w:r>
    </w:p>
    <w:p w:rsidR="00462DFE" w:rsidRPr="00A0168C" w:rsidRDefault="00462DFE"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Основной этап, на котором в игровой форме осуществляется предварительно спроектированные  и спрограммированные рабочие процессы, </w:t>
      </w:r>
      <w:r w:rsidR="00005A4E" w:rsidRPr="00A0168C">
        <w:rPr>
          <w:rFonts w:ascii="Times New Roman" w:hAnsi="Times New Roman" w:cs="Times New Roman"/>
          <w:sz w:val="28"/>
          <w:szCs w:val="28"/>
        </w:rPr>
        <w:t>производящие и порождающие продукты и результаты, соответствующие целям участников игры – организаторов и всех без исключения игроков. Этот этап членится на ряд фаз</w:t>
      </w:r>
      <w:proofErr w:type="gramStart"/>
      <w:r w:rsidR="00005A4E" w:rsidRPr="00A0168C">
        <w:rPr>
          <w:rFonts w:ascii="Times New Roman" w:hAnsi="Times New Roman" w:cs="Times New Roman"/>
          <w:sz w:val="28"/>
          <w:szCs w:val="28"/>
        </w:rPr>
        <w:t xml:space="preserve"> ,</w:t>
      </w:r>
      <w:proofErr w:type="gramEnd"/>
      <w:r w:rsidR="00005A4E" w:rsidRPr="00A0168C">
        <w:rPr>
          <w:rFonts w:ascii="Times New Roman" w:hAnsi="Times New Roman" w:cs="Times New Roman"/>
          <w:sz w:val="28"/>
          <w:szCs w:val="28"/>
        </w:rPr>
        <w:t xml:space="preserve"> каждая из которых имеет свое особое функциональное значении е.</w:t>
      </w:r>
    </w:p>
    <w:p w:rsidR="00005A4E" w:rsidRPr="00A0168C" w:rsidRDefault="00005A4E"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 первой фазе в форме установочных докладов всем участникам игры излагается замысел, основная концепция и важнейшие рабочие цели проводимой игры, а затем – её программа и регламент.</w:t>
      </w:r>
    </w:p>
    <w:p w:rsidR="00005A4E" w:rsidRPr="00A0168C" w:rsidRDefault="00005A4E"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 фторой фазе начинается практической вхождение участников в игру, проработка и освоение рабочих и игровых целей, организация, соорганизация и самоопределение игровых групп. Основным процессом здесь является самоопределение участников</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и от того насколько эффективно оно происходит, зависят дальнейшие успехи каждого игрока и всей игры в целом.</w:t>
      </w:r>
    </w:p>
    <w:p w:rsidR="00DE36DD" w:rsidRPr="00A0168C" w:rsidRDefault="00005A4E"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Так как процессы вхождения в игру и самоопределения в ней не могут </w:t>
      </w:r>
      <w:r w:rsidR="00DE36DD" w:rsidRPr="00A0168C">
        <w:rPr>
          <w:rFonts w:ascii="Times New Roman" w:hAnsi="Times New Roman" w:cs="Times New Roman"/>
          <w:sz w:val="28"/>
          <w:szCs w:val="28"/>
        </w:rPr>
        <w:t>происходить вне основных рабочих процессов, фазы вхождения в рабочие фазы игры практически перекрывают друг друга. Число рабочих фаз и их характер меняются от игры к игре в зависимости от сложности тематики игры, представлений о промежуточных    продуктах и результатах рабочих процессов, а также в зависимости от общей длительности самой игры.</w:t>
      </w:r>
    </w:p>
    <w:p w:rsidR="00005A4E" w:rsidRPr="00A0168C" w:rsidRDefault="00DE36DD"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Этап выхода из игры и обобщения опыта имеет, как видно из его названия, двойное назначение и соответственно этому развертывается как бы по двум параллельным каналам.  Это очень важная и принципиальная часть всей ОДИ, которая обязательно должна проектироваться организаторами. Практически этот этап не имеет конечной границы и у разных участников завершается в разное время и по-разному и в зависимости от обстоятельств </w:t>
      </w:r>
      <w:r w:rsidR="00E12393" w:rsidRPr="00A0168C">
        <w:rPr>
          <w:rFonts w:ascii="Times New Roman" w:hAnsi="Times New Roman" w:cs="Times New Roman"/>
          <w:sz w:val="28"/>
          <w:szCs w:val="28"/>
        </w:rPr>
        <w:t>их жизни и работы</w:t>
      </w:r>
      <w:proofErr w:type="gramStart"/>
      <w:r w:rsidR="00E12393" w:rsidRPr="00A0168C">
        <w:rPr>
          <w:rFonts w:ascii="Times New Roman" w:hAnsi="Times New Roman" w:cs="Times New Roman"/>
          <w:sz w:val="28"/>
          <w:szCs w:val="28"/>
        </w:rPr>
        <w:t xml:space="preserve"> ;</w:t>
      </w:r>
      <w:proofErr w:type="gramEnd"/>
      <w:r w:rsidR="00E12393" w:rsidRPr="00A0168C">
        <w:rPr>
          <w:rFonts w:ascii="Times New Roman" w:hAnsi="Times New Roman" w:cs="Times New Roman"/>
          <w:sz w:val="28"/>
          <w:szCs w:val="28"/>
        </w:rPr>
        <w:t xml:space="preserve"> тот или иной результат игры обязательно входит во всю последующую жизнь и работу участников.</w:t>
      </w:r>
    </w:p>
    <w:p w:rsidR="00E12393" w:rsidRPr="00A0168C" w:rsidRDefault="00E12393" w:rsidP="00A0168C">
      <w:p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b/>
          <w:sz w:val="28"/>
          <w:szCs w:val="28"/>
        </w:rPr>
        <w:t>Рефлексия</w:t>
      </w:r>
      <w:r w:rsidRPr="00A0168C">
        <w:rPr>
          <w:rFonts w:ascii="Times New Roman" w:hAnsi="Times New Roman" w:cs="Times New Roman"/>
          <w:sz w:val="28"/>
          <w:szCs w:val="28"/>
        </w:rPr>
        <w:t xml:space="preserve"> – важнейший конститутивный момент всякой мыследеятельности. Но если в профессиональной и предметной работе она определяет условия и границы приложение профессиональных знаний</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умений и навыков, то в коллективной поисковой работе или при разработке средств и т.п. – она констатирует саму возможность мыследеятельности и ее строительство. </w:t>
      </w:r>
    </w:p>
    <w:p w:rsidR="00E12393" w:rsidRPr="00A0168C" w:rsidRDefault="00E12393" w:rsidP="00A0168C">
      <w:pPr>
        <w:spacing w:after="0" w:line="240" w:lineRule="auto"/>
        <w:ind w:firstLine="709"/>
        <w:jc w:val="both"/>
        <w:rPr>
          <w:rFonts w:ascii="Times New Roman" w:hAnsi="Times New Roman" w:cs="Times New Roman"/>
          <w:sz w:val="28"/>
          <w:szCs w:val="28"/>
        </w:rPr>
      </w:pPr>
    </w:p>
    <w:p w:rsidR="00E12393" w:rsidRPr="00A0168C" w:rsidRDefault="00E12393" w:rsidP="00A0168C">
      <w:pPr>
        <w:spacing w:after="0" w:line="240" w:lineRule="auto"/>
        <w:ind w:firstLine="709"/>
        <w:jc w:val="both"/>
        <w:rPr>
          <w:rFonts w:ascii="Times New Roman" w:hAnsi="Times New Roman" w:cs="Times New Roman"/>
          <w:sz w:val="28"/>
          <w:szCs w:val="28"/>
        </w:rPr>
      </w:pPr>
    </w:p>
    <w:p w:rsidR="00E12393" w:rsidRPr="00A0168C" w:rsidRDefault="00E12393" w:rsidP="00A0168C">
      <w:pPr>
        <w:spacing w:after="0" w:line="240" w:lineRule="auto"/>
        <w:ind w:firstLine="709"/>
        <w:jc w:val="both"/>
        <w:rPr>
          <w:rFonts w:ascii="Times New Roman" w:hAnsi="Times New Roman" w:cs="Times New Roman"/>
          <w:sz w:val="28"/>
          <w:szCs w:val="28"/>
        </w:rPr>
      </w:pPr>
    </w:p>
    <w:p w:rsidR="00E12393" w:rsidRPr="00A0168C" w:rsidRDefault="00E12393" w:rsidP="00A0168C">
      <w:pPr>
        <w:spacing w:after="0" w:line="240" w:lineRule="auto"/>
        <w:ind w:firstLine="709"/>
        <w:jc w:val="both"/>
        <w:rPr>
          <w:rFonts w:ascii="Times New Roman" w:hAnsi="Times New Roman" w:cs="Times New Roman"/>
          <w:sz w:val="28"/>
          <w:szCs w:val="28"/>
        </w:rPr>
      </w:pPr>
    </w:p>
    <w:p w:rsidR="00E12393" w:rsidRPr="00A0168C" w:rsidRDefault="00E12393" w:rsidP="00A0168C">
      <w:pPr>
        <w:spacing w:after="0" w:line="240" w:lineRule="auto"/>
        <w:ind w:firstLine="709"/>
        <w:jc w:val="both"/>
        <w:rPr>
          <w:rFonts w:ascii="Times New Roman" w:hAnsi="Times New Roman" w:cs="Times New Roman"/>
          <w:sz w:val="28"/>
          <w:szCs w:val="28"/>
        </w:rPr>
      </w:pPr>
    </w:p>
    <w:p w:rsidR="00E12393" w:rsidRPr="00A0168C" w:rsidRDefault="00E12393" w:rsidP="00A0168C">
      <w:pPr>
        <w:spacing w:after="0" w:line="240" w:lineRule="auto"/>
        <w:ind w:firstLine="709"/>
        <w:jc w:val="both"/>
        <w:rPr>
          <w:rFonts w:ascii="Times New Roman" w:hAnsi="Times New Roman" w:cs="Times New Roman"/>
          <w:sz w:val="28"/>
          <w:szCs w:val="28"/>
        </w:rPr>
      </w:pPr>
    </w:p>
    <w:p w:rsidR="00E12393" w:rsidRPr="00A0168C" w:rsidRDefault="00E12393" w:rsidP="00A0168C">
      <w:pPr>
        <w:spacing w:after="0" w:line="240" w:lineRule="auto"/>
        <w:ind w:firstLine="709"/>
        <w:jc w:val="both"/>
        <w:rPr>
          <w:rFonts w:ascii="Times New Roman" w:hAnsi="Times New Roman" w:cs="Times New Roman"/>
          <w:sz w:val="28"/>
          <w:szCs w:val="28"/>
        </w:rPr>
      </w:pPr>
    </w:p>
    <w:p w:rsidR="00E12393" w:rsidRPr="00A0168C" w:rsidRDefault="00E12393" w:rsidP="00A0168C">
      <w:pPr>
        <w:spacing w:after="0" w:line="240" w:lineRule="auto"/>
        <w:ind w:firstLine="709"/>
        <w:jc w:val="both"/>
        <w:rPr>
          <w:rFonts w:ascii="Times New Roman" w:hAnsi="Times New Roman" w:cs="Times New Roman"/>
          <w:sz w:val="28"/>
          <w:szCs w:val="28"/>
        </w:rPr>
      </w:pPr>
    </w:p>
    <w:p w:rsidR="00E12393" w:rsidRPr="00A0168C" w:rsidRDefault="00E12393" w:rsidP="00A0168C">
      <w:pPr>
        <w:spacing w:after="0" w:line="240" w:lineRule="auto"/>
        <w:ind w:firstLine="709"/>
        <w:jc w:val="both"/>
        <w:rPr>
          <w:rFonts w:ascii="Times New Roman" w:hAnsi="Times New Roman" w:cs="Times New Roman"/>
          <w:sz w:val="28"/>
          <w:szCs w:val="28"/>
        </w:rPr>
      </w:pPr>
    </w:p>
    <w:p w:rsidR="00E12393" w:rsidRPr="00A0168C" w:rsidRDefault="00E12393" w:rsidP="00A0168C">
      <w:pPr>
        <w:spacing w:after="0" w:line="240" w:lineRule="auto"/>
        <w:jc w:val="both"/>
        <w:rPr>
          <w:rFonts w:ascii="Times New Roman" w:hAnsi="Times New Roman" w:cs="Times New Roman"/>
          <w:sz w:val="28"/>
          <w:szCs w:val="28"/>
        </w:rPr>
      </w:pPr>
    </w:p>
    <w:p w:rsidR="00E12393" w:rsidRPr="00A0168C" w:rsidRDefault="00E12393" w:rsidP="00A0168C">
      <w:pPr>
        <w:spacing w:after="0" w:line="240" w:lineRule="auto"/>
        <w:ind w:firstLine="709"/>
        <w:jc w:val="both"/>
        <w:rPr>
          <w:rFonts w:ascii="Times New Roman" w:hAnsi="Times New Roman" w:cs="Times New Roman"/>
          <w:b/>
          <w:sz w:val="28"/>
          <w:szCs w:val="28"/>
        </w:rPr>
      </w:pPr>
      <w:r w:rsidRPr="00A0168C">
        <w:rPr>
          <w:rFonts w:ascii="Times New Roman" w:hAnsi="Times New Roman" w:cs="Times New Roman"/>
          <w:b/>
          <w:sz w:val="28"/>
          <w:szCs w:val="28"/>
        </w:rPr>
        <w:t>Список используемой литературы</w:t>
      </w:r>
    </w:p>
    <w:p w:rsidR="00E12393" w:rsidRPr="00A0168C" w:rsidRDefault="00E12393"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Федеральный закон «Об образовании».</w:t>
      </w:r>
    </w:p>
    <w:p w:rsidR="00E12393" w:rsidRPr="00A0168C" w:rsidRDefault="00E12393"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Федеральный закон «Об общественных объединениях» № 82-ФЗ. 19МАЯ 1995.</w:t>
      </w:r>
    </w:p>
    <w:p w:rsidR="00E12393" w:rsidRPr="00A0168C" w:rsidRDefault="00E12393"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Федеральный закон «О </w:t>
      </w:r>
      <w:r w:rsidR="00961C9F" w:rsidRPr="00A0168C">
        <w:rPr>
          <w:rFonts w:ascii="Times New Roman" w:hAnsi="Times New Roman" w:cs="Times New Roman"/>
          <w:sz w:val="28"/>
          <w:szCs w:val="28"/>
        </w:rPr>
        <w:t>государственной поддержке молодежных и детских общественных объединений», 28 июня 1995.</w:t>
      </w:r>
    </w:p>
    <w:p w:rsidR="00961C9F" w:rsidRPr="00A0168C" w:rsidRDefault="00961C9F"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Конституция Российской Федерации.</w:t>
      </w:r>
    </w:p>
    <w:p w:rsidR="00961C9F" w:rsidRPr="00A0168C" w:rsidRDefault="00961C9F"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Азбука общения, - Нижний Новгород</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изд-во ООО Педагогические технологии», 2007.</w:t>
      </w:r>
    </w:p>
    <w:p w:rsidR="00961C9F" w:rsidRPr="00A0168C" w:rsidRDefault="00961C9F"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Газманов О.С. Неклассическое воспитание. От авторитарной педагогики к педагогике свободы. – Москва</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изд-во МИРОС, 2002г.</w:t>
      </w:r>
    </w:p>
    <w:p w:rsidR="00961C9F" w:rsidRPr="00A0168C" w:rsidRDefault="00961C9F"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Григоренко Ю.Н., Кострецова У.Ю. Коллективно-творческие дела, игры, праздники, аттракционы, развлечения, индивидуальная работа, соревнования. Учебное пособие по организации детского досуга в лагере и школе.- М.: Педагогическое общество России, 2004г.</w:t>
      </w:r>
    </w:p>
    <w:p w:rsidR="00961C9F" w:rsidRPr="00A0168C" w:rsidRDefault="00E93346"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Маленкова Л.И. Как вести за собой: Большая книга вожатого. Москва: Педагогическое общество России, 2004г.</w:t>
      </w:r>
    </w:p>
    <w:p w:rsidR="00E93346" w:rsidRPr="00A0168C" w:rsidRDefault="00E93346"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Куприянов Б.В., Рожков М.И., Фришман И.И. Организация и методика проведения игр с подростками. Взрослые игры для детей. – М.: Гуманитарный издательский центр ВЛАДОС, 2004.</w:t>
      </w:r>
    </w:p>
    <w:p w:rsidR="00E93346" w:rsidRPr="00A0168C" w:rsidRDefault="00E93346"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Степанов Б.Н., ЛузинаЛ.М. Педагогу современных </w:t>
      </w:r>
      <w:proofErr w:type="gramStart"/>
      <w:r w:rsidRPr="00A0168C">
        <w:rPr>
          <w:rFonts w:ascii="Times New Roman" w:hAnsi="Times New Roman" w:cs="Times New Roman"/>
          <w:sz w:val="28"/>
          <w:szCs w:val="28"/>
        </w:rPr>
        <w:t>подходах</w:t>
      </w:r>
      <w:proofErr w:type="gramEnd"/>
      <w:r w:rsidRPr="00A0168C">
        <w:rPr>
          <w:rFonts w:ascii="Times New Roman" w:hAnsi="Times New Roman" w:cs="Times New Roman"/>
          <w:sz w:val="28"/>
          <w:szCs w:val="28"/>
        </w:rPr>
        <w:t xml:space="preserve"> и концепциях воспитания.- М.: Творческий центр СФЕРА, 2003г.</w:t>
      </w:r>
    </w:p>
    <w:p w:rsidR="00E93346" w:rsidRPr="00A0168C" w:rsidRDefault="00E93346"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Шаламова Л.Ф., Ховрин А.Ю. Вожатый – ста</w:t>
      </w:r>
      <w:proofErr w:type="gramStart"/>
      <w:r w:rsidRPr="00A0168C">
        <w:rPr>
          <w:rFonts w:ascii="Times New Roman" w:hAnsi="Times New Roman" w:cs="Times New Roman"/>
          <w:sz w:val="28"/>
          <w:szCs w:val="28"/>
        </w:rPr>
        <w:t>рт в пр</w:t>
      </w:r>
      <w:proofErr w:type="gramEnd"/>
      <w:r w:rsidRPr="00A0168C">
        <w:rPr>
          <w:rFonts w:ascii="Times New Roman" w:hAnsi="Times New Roman" w:cs="Times New Roman"/>
          <w:sz w:val="28"/>
          <w:szCs w:val="28"/>
        </w:rPr>
        <w:t>офессию. М.: Педагогического общества России, 2005.</w:t>
      </w:r>
    </w:p>
    <w:p w:rsidR="00E93346" w:rsidRPr="00A0168C" w:rsidRDefault="00E93346" w:rsidP="00A0168C">
      <w:pPr>
        <w:pStyle w:val="a3"/>
        <w:numPr>
          <w:ilvl w:val="0"/>
          <w:numId w:val="6"/>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Щуркова Н.Е., Воспитание детей в школе: новые подходы и новые технологии. М., 1Й997.</w:t>
      </w:r>
    </w:p>
    <w:p w:rsidR="00E93346" w:rsidRPr="00A0168C" w:rsidRDefault="00E93346" w:rsidP="00A0168C">
      <w:pPr>
        <w:pStyle w:val="a3"/>
        <w:spacing w:after="0" w:line="240" w:lineRule="auto"/>
        <w:ind w:firstLine="709"/>
        <w:jc w:val="both"/>
        <w:rPr>
          <w:rFonts w:ascii="Times New Roman" w:hAnsi="Times New Roman" w:cs="Times New Roman"/>
          <w:sz w:val="28"/>
          <w:szCs w:val="28"/>
        </w:rPr>
      </w:pPr>
    </w:p>
    <w:p w:rsidR="006957A6" w:rsidRPr="00A0168C" w:rsidRDefault="006957A6" w:rsidP="00A0168C">
      <w:pPr>
        <w:pStyle w:val="a3"/>
        <w:spacing w:after="0" w:line="240" w:lineRule="auto"/>
        <w:ind w:left="-142" w:firstLine="709"/>
        <w:jc w:val="both"/>
        <w:rPr>
          <w:rFonts w:ascii="Times New Roman" w:hAnsi="Times New Roman" w:cs="Times New Roman"/>
          <w:b/>
          <w:sz w:val="28"/>
          <w:szCs w:val="28"/>
        </w:rPr>
      </w:pPr>
      <w:r w:rsidRPr="00A0168C">
        <w:rPr>
          <w:rFonts w:ascii="Times New Roman" w:hAnsi="Times New Roman" w:cs="Times New Roman"/>
          <w:b/>
          <w:sz w:val="28"/>
          <w:szCs w:val="28"/>
        </w:rPr>
        <w:t>Список рекомендуемой литературы для членов детской организации, родителей.</w:t>
      </w:r>
    </w:p>
    <w:p w:rsidR="00564243" w:rsidRPr="00A0168C" w:rsidRDefault="006957A6"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Белинская Е.И. Как стать лидером.- М., 2000.</w:t>
      </w:r>
    </w:p>
    <w:p w:rsidR="006957A6" w:rsidRPr="00A0168C" w:rsidRDefault="006957A6"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Горохова Е.В. Хочу быть лидером. – Нижний Новгород, 2000.</w:t>
      </w:r>
    </w:p>
    <w:p w:rsidR="006957A6" w:rsidRPr="00A0168C" w:rsidRDefault="006957A6"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Лизинский В.М. Приемы и формы в воспитании</w:t>
      </w:r>
      <w:proofErr w:type="gramStart"/>
      <w:r w:rsidRPr="00A0168C">
        <w:rPr>
          <w:rFonts w:ascii="Times New Roman" w:hAnsi="Times New Roman" w:cs="Times New Roman"/>
          <w:sz w:val="28"/>
          <w:szCs w:val="28"/>
        </w:rPr>
        <w:t xml:space="preserve">  .</w:t>
      </w:r>
      <w:proofErr w:type="gramEnd"/>
      <w:r w:rsidRPr="00A0168C">
        <w:rPr>
          <w:rFonts w:ascii="Times New Roman" w:hAnsi="Times New Roman" w:cs="Times New Roman"/>
          <w:sz w:val="28"/>
          <w:szCs w:val="28"/>
        </w:rPr>
        <w:t xml:space="preserve"> – М.: Центр « Педагогический поиск», 2004.</w:t>
      </w:r>
    </w:p>
    <w:p w:rsidR="006957A6" w:rsidRPr="00A0168C" w:rsidRDefault="006957A6"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Лиисиц И.В. Секреты умелого руководителя. – М., 2000.</w:t>
      </w:r>
    </w:p>
    <w:p w:rsidR="006957A6" w:rsidRPr="00A0168C" w:rsidRDefault="006957A6"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lastRenderedPageBreak/>
        <w:t>Мори Ван Ментес Эффективный тренинг с помощью ролевых игр. С.-Иб.,2002.</w:t>
      </w:r>
    </w:p>
    <w:p w:rsidR="006957A6" w:rsidRPr="00A0168C" w:rsidRDefault="006957A6"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Сборник нормативных правовых документов и методических материалов по детскому движению – Казань, 2000.</w:t>
      </w:r>
    </w:p>
    <w:p w:rsidR="006957A6" w:rsidRPr="00A0168C" w:rsidRDefault="001C4C1B"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Сборник методических материалов «Вожатый»: Йошкар-Ола, 2003г.</w:t>
      </w:r>
    </w:p>
    <w:p w:rsidR="001C4C1B" w:rsidRPr="00A0168C" w:rsidRDefault="001C4C1B"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Научно-методический журнал «Воспитание школьников», №6,2004г.</w:t>
      </w:r>
    </w:p>
    <w:p w:rsidR="001C4C1B" w:rsidRPr="00A0168C" w:rsidRDefault="001C4C1B"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Научно-методический журнал «Воспитание школьников», №2,2007г.</w:t>
      </w:r>
    </w:p>
    <w:p w:rsidR="001C4C1B" w:rsidRPr="00A0168C" w:rsidRDefault="001C4C1B"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Научно-методический журнал заместителя директора по воспитательной работе, №1,4,7 , 2006г.</w:t>
      </w:r>
    </w:p>
    <w:p w:rsidR="001C4C1B" w:rsidRPr="00A0168C" w:rsidRDefault="001C4C1B"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Научно-практический журнал «Завуч» для администрации школ. №4, 2001г.</w:t>
      </w:r>
    </w:p>
    <w:p w:rsidR="001C4C1B" w:rsidRPr="00A0168C" w:rsidRDefault="001C4C1B"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Научно-методический журнал «Классный руководитель», №1, 4; 2002г.</w:t>
      </w:r>
    </w:p>
    <w:p w:rsidR="001C4C1B" w:rsidRPr="00A0168C" w:rsidRDefault="001C4C1B"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А.В.Камов. Истоки: Учебное пособие для учащихся 1-4 классов: Москва, изд-во «Просвещение», 2005г.</w:t>
      </w:r>
    </w:p>
    <w:p w:rsidR="001C4C1B" w:rsidRPr="00A0168C" w:rsidRDefault="001C4C1B"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Богатырева Елена  Владимировна. Систе</w:t>
      </w:r>
      <w:r w:rsidR="001E5204" w:rsidRPr="00A0168C">
        <w:rPr>
          <w:rFonts w:ascii="Times New Roman" w:hAnsi="Times New Roman" w:cs="Times New Roman"/>
          <w:sz w:val="28"/>
          <w:szCs w:val="28"/>
        </w:rPr>
        <w:t>ма воспитательной работы по соци</w:t>
      </w:r>
      <w:r w:rsidRPr="00A0168C">
        <w:rPr>
          <w:rFonts w:ascii="Times New Roman" w:hAnsi="Times New Roman" w:cs="Times New Roman"/>
          <w:sz w:val="28"/>
          <w:szCs w:val="28"/>
        </w:rPr>
        <w:t xml:space="preserve">ализации личности ребенка в условиях </w:t>
      </w:r>
      <w:r w:rsidR="001E5204" w:rsidRPr="00A0168C">
        <w:rPr>
          <w:rFonts w:ascii="Times New Roman" w:hAnsi="Times New Roman" w:cs="Times New Roman"/>
          <w:sz w:val="28"/>
          <w:szCs w:val="28"/>
        </w:rPr>
        <w:t xml:space="preserve">специальной коррекционной  школы-интерната </w:t>
      </w:r>
      <w:r w:rsidR="001E5204" w:rsidRPr="00A0168C">
        <w:rPr>
          <w:rFonts w:ascii="Times New Roman" w:hAnsi="Times New Roman" w:cs="Times New Roman"/>
          <w:sz w:val="28"/>
          <w:szCs w:val="28"/>
          <w:lang w:val="en-US"/>
        </w:rPr>
        <w:t>VIII</w:t>
      </w:r>
      <w:r w:rsidR="001E5204" w:rsidRPr="00A0168C">
        <w:rPr>
          <w:rFonts w:ascii="Times New Roman" w:hAnsi="Times New Roman" w:cs="Times New Roman"/>
          <w:sz w:val="28"/>
          <w:szCs w:val="28"/>
        </w:rPr>
        <w:t xml:space="preserve"> вида.</w:t>
      </w:r>
    </w:p>
    <w:p w:rsidR="001E5204" w:rsidRPr="00A0168C" w:rsidRDefault="001E5204"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О.С.Газман. Педагогическая поддержка ребенка и процесс его развития. </w:t>
      </w:r>
    </w:p>
    <w:p w:rsidR="001E5204" w:rsidRPr="00A0168C" w:rsidRDefault="001E5204"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 xml:space="preserve">Сборник методических материалов «Вожатый»: </w:t>
      </w:r>
      <w:proofErr w:type="gramStart"/>
      <w:r w:rsidRPr="00A0168C">
        <w:rPr>
          <w:rFonts w:ascii="Times New Roman" w:hAnsi="Times New Roman" w:cs="Times New Roman"/>
          <w:sz w:val="28"/>
          <w:szCs w:val="28"/>
        </w:rPr>
        <w:t>Йошкар – Ола</w:t>
      </w:r>
      <w:proofErr w:type="gramEnd"/>
      <w:r w:rsidRPr="00A0168C">
        <w:rPr>
          <w:rFonts w:ascii="Times New Roman" w:hAnsi="Times New Roman" w:cs="Times New Roman"/>
          <w:sz w:val="28"/>
          <w:szCs w:val="28"/>
        </w:rPr>
        <w:t>, 2003г.</w:t>
      </w:r>
    </w:p>
    <w:p w:rsidR="001E5204" w:rsidRPr="00A0168C" w:rsidRDefault="001E5204"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Научно-методический журнал «Воспитание школьников», №6,2004г.</w:t>
      </w:r>
    </w:p>
    <w:p w:rsidR="001E5204" w:rsidRPr="00A0168C" w:rsidRDefault="001E5204"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Научно-методический журнал «Воспитание школьников», №2,2007г.</w:t>
      </w:r>
    </w:p>
    <w:p w:rsidR="001E5204" w:rsidRPr="00A0168C" w:rsidRDefault="001E5204" w:rsidP="00A0168C">
      <w:pPr>
        <w:pStyle w:val="a3"/>
        <w:numPr>
          <w:ilvl w:val="0"/>
          <w:numId w:val="8"/>
        </w:numPr>
        <w:spacing w:after="0" w:line="240" w:lineRule="auto"/>
        <w:ind w:firstLine="709"/>
        <w:jc w:val="both"/>
        <w:rPr>
          <w:rFonts w:ascii="Times New Roman" w:hAnsi="Times New Roman" w:cs="Times New Roman"/>
          <w:sz w:val="28"/>
          <w:szCs w:val="28"/>
        </w:rPr>
      </w:pPr>
      <w:r w:rsidRPr="00A0168C">
        <w:rPr>
          <w:rFonts w:ascii="Times New Roman" w:hAnsi="Times New Roman" w:cs="Times New Roman"/>
          <w:sz w:val="28"/>
          <w:szCs w:val="28"/>
        </w:rPr>
        <w:t>Научно-методический журнал заместителя директора по воспитательной работе, №1,4,7 , 2006г.</w:t>
      </w:r>
    </w:p>
    <w:p w:rsidR="001E5204" w:rsidRPr="00A0168C" w:rsidRDefault="001E5204" w:rsidP="00A0168C">
      <w:pPr>
        <w:pStyle w:val="a3"/>
        <w:spacing w:after="0" w:line="240" w:lineRule="auto"/>
        <w:ind w:left="578" w:firstLine="709"/>
        <w:jc w:val="both"/>
        <w:rPr>
          <w:rFonts w:ascii="Times New Roman" w:hAnsi="Times New Roman" w:cs="Times New Roman"/>
          <w:sz w:val="28"/>
          <w:szCs w:val="28"/>
        </w:rPr>
      </w:pPr>
      <w:r w:rsidRPr="00A0168C">
        <w:rPr>
          <w:rFonts w:ascii="Times New Roman" w:hAnsi="Times New Roman" w:cs="Times New Roman"/>
          <w:sz w:val="28"/>
          <w:szCs w:val="28"/>
        </w:rPr>
        <w:t>Научно-практический журнал «Завуч» для администрации школ. №4, 2001г.</w:t>
      </w:r>
    </w:p>
    <w:p w:rsidR="001E5204" w:rsidRPr="00A0168C" w:rsidRDefault="001E5204" w:rsidP="00A0168C">
      <w:pPr>
        <w:pStyle w:val="a3"/>
        <w:spacing w:after="0" w:line="240" w:lineRule="auto"/>
        <w:ind w:left="578" w:firstLine="709"/>
        <w:jc w:val="both"/>
        <w:rPr>
          <w:rFonts w:ascii="Times New Roman" w:hAnsi="Times New Roman" w:cs="Times New Roman"/>
          <w:sz w:val="28"/>
          <w:szCs w:val="28"/>
        </w:rPr>
      </w:pPr>
    </w:p>
    <w:p w:rsidR="00564243" w:rsidRPr="00A0168C" w:rsidRDefault="00564243" w:rsidP="00A0168C">
      <w:pPr>
        <w:pStyle w:val="a3"/>
        <w:spacing w:after="0" w:line="240" w:lineRule="auto"/>
        <w:ind w:left="-142" w:firstLine="709"/>
        <w:jc w:val="both"/>
        <w:rPr>
          <w:rFonts w:ascii="Times New Roman" w:hAnsi="Times New Roman" w:cs="Times New Roman"/>
          <w:b/>
          <w:sz w:val="28"/>
          <w:szCs w:val="28"/>
        </w:rPr>
      </w:pPr>
    </w:p>
    <w:p w:rsidR="008C382C" w:rsidRPr="00A0168C" w:rsidRDefault="008C382C" w:rsidP="00A0168C">
      <w:pPr>
        <w:pStyle w:val="a3"/>
        <w:spacing w:after="0" w:line="240" w:lineRule="auto"/>
        <w:ind w:left="-142" w:firstLine="709"/>
        <w:jc w:val="both"/>
        <w:rPr>
          <w:rFonts w:ascii="Times New Roman" w:hAnsi="Times New Roman" w:cs="Times New Roman"/>
          <w:b/>
          <w:sz w:val="28"/>
          <w:szCs w:val="28"/>
        </w:rPr>
      </w:pPr>
    </w:p>
    <w:p w:rsidR="00E67BBF" w:rsidRPr="00A0168C" w:rsidRDefault="00E67BBF" w:rsidP="00A0168C">
      <w:pPr>
        <w:pStyle w:val="a3"/>
        <w:spacing w:after="0" w:line="240" w:lineRule="auto"/>
        <w:ind w:left="-142" w:firstLine="709"/>
        <w:jc w:val="both"/>
        <w:rPr>
          <w:rFonts w:ascii="Times New Roman" w:hAnsi="Times New Roman" w:cs="Times New Roman"/>
          <w:b/>
          <w:sz w:val="28"/>
          <w:szCs w:val="28"/>
        </w:rPr>
      </w:pPr>
    </w:p>
    <w:p w:rsidR="00F621A0" w:rsidRPr="00A0168C" w:rsidRDefault="00F621A0" w:rsidP="00A0168C">
      <w:pPr>
        <w:spacing w:after="0" w:line="240" w:lineRule="auto"/>
        <w:ind w:firstLine="709"/>
        <w:jc w:val="both"/>
        <w:rPr>
          <w:rFonts w:ascii="Times New Roman" w:hAnsi="Times New Roman" w:cs="Times New Roman"/>
          <w:sz w:val="28"/>
          <w:szCs w:val="28"/>
        </w:rPr>
      </w:pPr>
    </w:p>
    <w:sectPr w:rsidR="00F621A0" w:rsidRPr="00A0168C" w:rsidSect="00A016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36B4"/>
    <w:multiLevelType w:val="hybridMultilevel"/>
    <w:tmpl w:val="5BB830CE"/>
    <w:lvl w:ilvl="0" w:tplc="0DC23A0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nsid w:val="31EA0E33"/>
    <w:multiLevelType w:val="hybridMultilevel"/>
    <w:tmpl w:val="D56C12D8"/>
    <w:lvl w:ilvl="0" w:tplc="C8C4C0E0">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
    <w:nsid w:val="47990D5D"/>
    <w:multiLevelType w:val="hybridMultilevel"/>
    <w:tmpl w:val="A634CD80"/>
    <w:lvl w:ilvl="0" w:tplc="7706A6E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4B6762E4"/>
    <w:multiLevelType w:val="hybridMultilevel"/>
    <w:tmpl w:val="C584CE50"/>
    <w:lvl w:ilvl="0" w:tplc="EF509410">
      <w:start w:val="1"/>
      <w:numFmt w:val="decimal"/>
      <w:lvlText w:val="%1."/>
      <w:lvlJc w:val="left"/>
      <w:pPr>
        <w:ind w:left="153" w:hanging="360"/>
      </w:pPr>
      <w:rPr>
        <w:rFonts w:hint="default"/>
        <w:b/>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
    <w:nsid w:val="4E3927C1"/>
    <w:multiLevelType w:val="hybridMultilevel"/>
    <w:tmpl w:val="D9B47788"/>
    <w:lvl w:ilvl="0" w:tplc="67B61548">
      <w:start w:val="1"/>
      <w:numFmt w:val="bullet"/>
      <w:lvlText w:val=""/>
      <w:lvlJc w:val="left"/>
      <w:pPr>
        <w:ind w:left="744" w:hanging="360"/>
      </w:pPr>
      <w:rPr>
        <w:rFonts w:ascii="Symbol" w:eastAsiaTheme="minorEastAsia" w:hAnsi="Symbol" w:cs="Times New Roman" w:hint="default"/>
      </w:rPr>
    </w:lvl>
    <w:lvl w:ilvl="1" w:tplc="04190003" w:tentative="1">
      <w:start w:val="1"/>
      <w:numFmt w:val="bullet"/>
      <w:lvlText w:val="o"/>
      <w:lvlJc w:val="left"/>
      <w:pPr>
        <w:ind w:left="1464" w:hanging="360"/>
      </w:pPr>
      <w:rPr>
        <w:rFonts w:ascii="Courier New" w:hAnsi="Courier New" w:cs="Courier New" w:hint="default"/>
      </w:rPr>
    </w:lvl>
    <w:lvl w:ilvl="2" w:tplc="04190005" w:tentative="1">
      <w:start w:val="1"/>
      <w:numFmt w:val="bullet"/>
      <w:lvlText w:val=""/>
      <w:lvlJc w:val="left"/>
      <w:pPr>
        <w:ind w:left="2184" w:hanging="360"/>
      </w:pPr>
      <w:rPr>
        <w:rFonts w:ascii="Wingdings" w:hAnsi="Wingdings" w:hint="default"/>
      </w:rPr>
    </w:lvl>
    <w:lvl w:ilvl="3" w:tplc="04190001" w:tentative="1">
      <w:start w:val="1"/>
      <w:numFmt w:val="bullet"/>
      <w:lvlText w:val=""/>
      <w:lvlJc w:val="left"/>
      <w:pPr>
        <w:ind w:left="2904" w:hanging="360"/>
      </w:pPr>
      <w:rPr>
        <w:rFonts w:ascii="Symbol" w:hAnsi="Symbol" w:hint="default"/>
      </w:rPr>
    </w:lvl>
    <w:lvl w:ilvl="4" w:tplc="04190003" w:tentative="1">
      <w:start w:val="1"/>
      <w:numFmt w:val="bullet"/>
      <w:lvlText w:val="o"/>
      <w:lvlJc w:val="left"/>
      <w:pPr>
        <w:ind w:left="3624" w:hanging="360"/>
      </w:pPr>
      <w:rPr>
        <w:rFonts w:ascii="Courier New" w:hAnsi="Courier New" w:cs="Courier New" w:hint="default"/>
      </w:rPr>
    </w:lvl>
    <w:lvl w:ilvl="5" w:tplc="04190005" w:tentative="1">
      <w:start w:val="1"/>
      <w:numFmt w:val="bullet"/>
      <w:lvlText w:val=""/>
      <w:lvlJc w:val="left"/>
      <w:pPr>
        <w:ind w:left="4344" w:hanging="360"/>
      </w:pPr>
      <w:rPr>
        <w:rFonts w:ascii="Wingdings" w:hAnsi="Wingdings" w:hint="default"/>
      </w:rPr>
    </w:lvl>
    <w:lvl w:ilvl="6" w:tplc="04190001" w:tentative="1">
      <w:start w:val="1"/>
      <w:numFmt w:val="bullet"/>
      <w:lvlText w:val=""/>
      <w:lvlJc w:val="left"/>
      <w:pPr>
        <w:ind w:left="5064" w:hanging="360"/>
      </w:pPr>
      <w:rPr>
        <w:rFonts w:ascii="Symbol" w:hAnsi="Symbol" w:hint="default"/>
      </w:rPr>
    </w:lvl>
    <w:lvl w:ilvl="7" w:tplc="04190003" w:tentative="1">
      <w:start w:val="1"/>
      <w:numFmt w:val="bullet"/>
      <w:lvlText w:val="o"/>
      <w:lvlJc w:val="left"/>
      <w:pPr>
        <w:ind w:left="5784" w:hanging="360"/>
      </w:pPr>
      <w:rPr>
        <w:rFonts w:ascii="Courier New" w:hAnsi="Courier New" w:cs="Courier New" w:hint="default"/>
      </w:rPr>
    </w:lvl>
    <w:lvl w:ilvl="8" w:tplc="04190005" w:tentative="1">
      <w:start w:val="1"/>
      <w:numFmt w:val="bullet"/>
      <w:lvlText w:val=""/>
      <w:lvlJc w:val="left"/>
      <w:pPr>
        <w:ind w:left="6504" w:hanging="360"/>
      </w:pPr>
      <w:rPr>
        <w:rFonts w:ascii="Wingdings" w:hAnsi="Wingdings" w:hint="default"/>
      </w:rPr>
    </w:lvl>
  </w:abstractNum>
  <w:abstractNum w:abstractNumId="5">
    <w:nsid w:val="4FB812CD"/>
    <w:multiLevelType w:val="hybridMultilevel"/>
    <w:tmpl w:val="39247E98"/>
    <w:lvl w:ilvl="0" w:tplc="EA4620DE">
      <w:start w:val="1"/>
      <w:numFmt w:val="decimal"/>
      <w:lvlText w:val="%1)"/>
      <w:lvlJc w:val="left"/>
      <w:pPr>
        <w:ind w:left="339" w:hanging="360"/>
      </w:pPr>
      <w:rPr>
        <w:rFonts w:hint="default"/>
      </w:rPr>
    </w:lvl>
    <w:lvl w:ilvl="1" w:tplc="04190019" w:tentative="1">
      <w:start w:val="1"/>
      <w:numFmt w:val="lowerLetter"/>
      <w:lvlText w:val="%2."/>
      <w:lvlJc w:val="left"/>
      <w:pPr>
        <w:ind w:left="1059" w:hanging="360"/>
      </w:pPr>
    </w:lvl>
    <w:lvl w:ilvl="2" w:tplc="0419001B" w:tentative="1">
      <w:start w:val="1"/>
      <w:numFmt w:val="lowerRoman"/>
      <w:lvlText w:val="%3."/>
      <w:lvlJc w:val="right"/>
      <w:pPr>
        <w:ind w:left="1779" w:hanging="180"/>
      </w:pPr>
    </w:lvl>
    <w:lvl w:ilvl="3" w:tplc="0419000F" w:tentative="1">
      <w:start w:val="1"/>
      <w:numFmt w:val="decimal"/>
      <w:lvlText w:val="%4."/>
      <w:lvlJc w:val="left"/>
      <w:pPr>
        <w:ind w:left="2499" w:hanging="360"/>
      </w:pPr>
    </w:lvl>
    <w:lvl w:ilvl="4" w:tplc="04190019" w:tentative="1">
      <w:start w:val="1"/>
      <w:numFmt w:val="lowerLetter"/>
      <w:lvlText w:val="%5."/>
      <w:lvlJc w:val="left"/>
      <w:pPr>
        <w:ind w:left="3219" w:hanging="360"/>
      </w:pPr>
    </w:lvl>
    <w:lvl w:ilvl="5" w:tplc="0419001B" w:tentative="1">
      <w:start w:val="1"/>
      <w:numFmt w:val="lowerRoman"/>
      <w:lvlText w:val="%6."/>
      <w:lvlJc w:val="right"/>
      <w:pPr>
        <w:ind w:left="3939" w:hanging="180"/>
      </w:pPr>
    </w:lvl>
    <w:lvl w:ilvl="6" w:tplc="0419000F" w:tentative="1">
      <w:start w:val="1"/>
      <w:numFmt w:val="decimal"/>
      <w:lvlText w:val="%7."/>
      <w:lvlJc w:val="left"/>
      <w:pPr>
        <w:ind w:left="4659" w:hanging="360"/>
      </w:pPr>
    </w:lvl>
    <w:lvl w:ilvl="7" w:tplc="04190019" w:tentative="1">
      <w:start w:val="1"/>
      <w:numFmt w:val="lowerLetter"/>
      <w:lvlText w:val="%8."/>
      <w:lvlJc w:val="left"/>
      <w:pPr>
        <w:ind w:left="5379" w:hanging="360"/>
      </w:pPr>
    </w:lvl>
    <w:lvl w:ilvl="8" w:tplc="0419001B" w:tentative="1">
      <w:start w:val="1"/>
      <w:numFmt w:val="lowerRoman"/>
      <w:lvlText w:val="%9."/>
      <w:lvlJc w:val="right"/>
      <w:pPr>
        <w:ind w:left="6099" w:hanging="180"/>
      </w:pPr>
    </w:lvl>
  </w:abstractNum>
  <w:abstractNum w:abstractNumId="6">
    <w:nsid w:val="58417086"/>
    <w:multiLevelType w:val="hybridMultilevel"/>
    <w:tmpl w:val="CB9CC958"/>
    <w:lvl w:ilvl="0" w:tplc="04190001">
      <w:start w:val="1"/>
      <w:numFmt w:val="bullet"/>
      <w:lvlText w:val=""/>
      <w:lvlJc w:val="left"/>
      <w:pPr>
        <w:ind w:left="5965" w:hanging="720"/>
      </w:pPr>
      <w:rPr>
        <w:rFonts w:ascii="Symbol" w:hAnsi="Symbol" w:hint="default"/>
      </w:rPr>
    </w:lvl>
    <w:lvl w:ilvl="1" w:tplc="04190019" w:tentative="1">
      <w:start w:val="1"/>
      <w:numFmt w:val="lowerLetter"/>
      <w:lvlText w:val="%2."/>
      <w:lvlJc w:val="left"/>
      <w:pPr>
        <w:ind w:left="6325" w:hanging="360"/>
      </w:pPr>
    </w:lvl>
    <w:lvl w:ilvl="2" w:tplc="0419001B" w:tentative="1">
      <w:start w:val="1"/>
      <w:numFmt w:val="lowerRoman"/>
      <w:lvlText w:val="%3."/>
      <w:lvlJc w:val="right"/>
      <w:pPr>
        <w:ind w:left="7045" w:hanging="180"/>
      </w:pPr>
    </w:lvl>
    <w:lvl w:ilvl="3" w:tplc="0419000F" w:tentative="1">
      <w:start w:val="1"/>
      <w:numFmt w:val="decimal"/>
      <w:lvlText w:val="%4."/>
      <w:lvlJc w:val="left"/>
      <w:pPr>
        <w:ind w:left="7765" w:hanging="360"/>
      </w:pPr>
    </w:lvl>
    <w:lvl w:ilvl="4" w:tplc="04190019" w:tentative="1">
      <w:start w:val="1"/>
      <w:numFmt w:val="lowerLetter"/>
      <w:lvlText w:val="%5."/>
      <w:lvlJc w:val="left"/>
      <w:pPr>
        <w:ind w:left="8485" w:hanging="360"/>
      </w:pPr>
    </w:lvl>
    <w:lvl w:ilvl="5" w:tplc="0419001B" w:tentative="1">
      <w:start w:val="1"/>
      <w:numFmt w:val="lowerRoman"/>
      <w:lvlText w:val="%6."/>
      <w:lvlJc w:val="right"/>
      <w:pPr>
        <w:ind w:left="9205" w:hanging="180"/>
      </w:pPr>
    </w:lvl>
    <w:lvl w:ilvl="6" w:tplc="0419000F" w:tentative="1">
      <w:start w:val="1"/>
      <w:numFmt w:val="decimal"/>
      <w:lvlText w:val="%7."/>
      <w:lvlJc w:val="left"/>
      <w:pPr>
        <w:ind w:left="9925" w:hanging="360"/>
      </w:pPr>
    </w:lvl>
    <w:lvl w:ilvl="7" w:tplc="04190019" w:tentative="1">
      <w:start w:val="1"/>
      <w:numFmt w:val="lowerLetter"/>
      <w:lvlText w:val="%8."/>
      <w:lvlJc w:val="left"/>
      <w:pPr>
        <w:ind w:left="10645" w:hanging="360"/>
      </w:pPr>
    </w:lvl>
    <w:lvl w:ilvl="8" w:tplc="0419001B" w:tentative="1">
      <w:start w:val="1"/>
      <w:numFmt w:val="lowerRoman"/>
      <w:lvlText w:val="%9."/>
      <w:lvlJc w:val="right"/>
      <w:pPr>
        <w:ind w:left="11365" w:hanging="180"/>
      </w:pPr>
    </w:lvl>
  </w:abstractNum>
  <w:abstractNum w:abstractNumId="7">
    <w:nsid w:val="5CE16F2B"/>
    <w:multiLevelType w:val="hybridMultilevel"/>
    <w:tmpl w:val="8230F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C634B6"/>
    <w:multiLevelType w:val="hybridMultilevel"/>
    <w:tmpl w:val="44C6DC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694FDF"/>
    <w:multiLevelType w:val="hybridMultilevel"/>
    <w:tmpl w:val="A6EEA4EA"/>
    <w:lvl w:ilvl="0" w:tplc="F59C1C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0"/>
  </w:num>
  <w:num w:numId="5">
    <w:abstractNumId w:val="3"/>
  </w:num>
  <w:num w:numId="6">
    <w:abstractNumId w:val="8"/>
  </w:num>
  <w:num w:numId="7">
    <w:abstractNumId w:val="2"/>
  </w:num>
  <w:num w:numId="8">
    <w:abstractNumId w:val="1"/>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8E7D82"/>
    <w:rsid w:val="00005A4E"/>
    <w:rsid w:val="000250F4"/>
    <w:rsid w:val="0006208A"/>
    <w:rsid w:val="000666AA"/>
    <w:rsid w:val="00086DD7"/>
    <w:rsid w:val="000F6CC4"/>
    <w:rsid w:val="00112B51"/>
    <w:rsid w:val="00130309"/>
    <w:rsid w:val="00152B23"/>
    <w:rsid w:val="001750F5"/>
    <w:rsid w:val="001C4BBE"/>
    <w:rsid w:val="001C4C1B"/>
    <w:rsid w:val="001E3103"/>
    <w:rsid w:val="001E5204"/>
    <w:rsid w:val="002106C7"/>
    <w:rsid w:val="00211785"/>
    <w:rsid w:val="00247152"/>
    <w:rsid w:val="00280C80"/>
    <w:rsid w:val="002D0896"/>
    <w:rsid w:val="003001D5"/>
    <w:rsid w:val="003857ED"/>
    <w:rsid w:val="0039036E"/>
    <w:rsid w:val="003D6036"/>
    <w:rsid w:val="00442537"/>
    <w:rsid w:val="00462DFE"/>
    <w:rsid w:val="004911E8"/>
    <w:rsid w:val="004D004E"/>
    <w:rsid w:val="004D27FB"/>
    <w:rsid w:val="004E084E"/>
    <w:rsid w:val="004F7EDC"/>
    <w:rsid w:val="0050118B"/>
    <w:rsid w:val="0051627B"/>
    <w:rsid w:val="00542CA1"/>
    <w:rsid w:val="00564243"/>
    <w:rsid w:val="00566129"/>
    <w:rsid w:val="005B30C9"/>
    <w:rsid w:val="005C1675"/>
    <w:rsid w:val="00602438"/>
    <w:rsid w:val="00653CA7"/>
    <w:rsid w:val="00681B33"/>
    <w:rsid w:val="006957A6"/>
    <w:rsid w:val="006B7E3E"/>
    <w:rsid w:val="006C1554"/>
    <w:rsid w:val="006E17B6"/>
    <w:rsid w:val="006E2798"/>
    <w:rsid w:val="00776CB3"/>
    <w:rsid w:val="007B4821"/>
    <w:rsid w:val="007D3795"/>
    <w:rsid w:val="007E15DD"/>
    <w:rsid w:val="007F02B2"/>
    <w:rsid w:val="0080153E"/>
    <w:rsid w:val="0083592C"/>
    <w:rsid w:val="008728E5"/>
    <w:rsid w:val="008C382C"/>
    <w:rsid w:val="008E7D82"/>
    <w:rsid w:val="008F6650"/>
    <w:rsid w:val="00940A23"/>
    <w:rsid w:val="00961C9F"/>
    <w:rsid w:val="009748BF"/>
    <w:rsid w:val="009A0E1A"/>
    <w:rsid w:val="009A3E2F"/>
    <w:rsid w:val="009C7DEE"/>
    <w:rsid w:val="00A0168C"/>
    <w:rsid w:val="00A14AC7"/>
    <w:rsid w:val="00AB7F37"/>
    <w:rsid w:val="00AC49D3"/>
    <w:rsid w:val="00AF25E1"/>
    <w:rsid w:val="00AF7AE0"/>
    <w:rsid w:val="00B41A05"/>
    <w:rsid w:val="00B52652"/>
    <w:rsid w:val="00B71431"/>
    <w:rsid w:val="00BE2E3B"/>
    <w:rsid w:val="00C238CD"/>
    <w:rsid w:val="00C23A64"/>
    <w:rsid w:val="00C25FC5"/>
    <w:rsid w:val="00CD2737"/>
    <w:rsid w:val="00CE3874"/>
    <w:rsid w:val="00CF73DD"/>
    <w:rsid w:val="00D02A75"/>
    <w:rsid w:val="00D2787B"/>
    <w:rsid w:val="00D3053C"/>
    <w:rsid w:val="00D30CC5"/>
    <w:rsid w:val="00D97F11"/>
    <w:rsid w:val="00DA1A69"/>
    <w:rsid w:val="00DE36DD"/>
    <w:rsid w:val="00E12393"/>
    <w:rsid w:val="00E156B9"/>
    <w:rsid w:val="00E30F33"/>
    <w:rsid w:val="00E46F6D"/>
    <w:rsid w:val="00E61AA4"/>
    <w:rsid w:val="00E67BBF"/>
    <w:rsid w:val="00E7091A"/>
    <w:rsid w:val="00E72ED5"/>
    <w:rsid w:val="00E8683B"/>
    <w:rsid w:val="00E90471"/>
    <w:rsid w:val="00E93346"/>
    <w:rsid w:val="00E9792B"/>
    <w:rsid w:val="00EB0D7D"/>
    <w:rsid w:val="00EC179F"/>
    <w:rsid w:val="00EF5174"/>
    <w:rsid w:val="00F56429"/>
    <w:rsid w:val="00F621A0"/>
    <w:rsid w:val="00F708A3"/>
    <w:rsid w:val="00F75902"/>
    <w:rsid w:val="00F931CF"/>
    <w:rsid w:val="00FB03C0"/>
    <w:rsid w:val="00FB2E9B"/>
    <w:rsid w:val="00FB404A"/>
    <w:rsid w:val="00FE13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7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004E"/>
    <w:pPr>
      <w:ind w:left="720"/>
      <w:contextualSpacing/>
    </w:pPr>
  </w:style>
  <w:style w:type="table" w:styleId="a4">
    <w:name w:val="Table Grid"/>
    <w:basedOn w:val="a1"/>
    <w:uiPriority w:val="59"/>
    <w:rsid w:val="004E08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line number"/>
    <w:basedOn w:val="a0"/>
    <w:uiPriority w:val="99"/>
    <w:semiHidden/>
    <w:unhideWhenUsed/>
    <w:rsid w:val="001E5204"/>
  </w:style>
  <w:style w:type="paragraph" w:styleId="a6">
    <w:name w:val="Balloon Text"/>
    <w:basedOn w:val="a"/>
    <w:link w:val="a7"/>
    <w:uiPriority w:val="99"/>
    <w:semiHidden/>
    <w:unhideWhenUsed/>
    <w:rsid w:val="00A016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16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004E"/>
    <w:pPr>
      <w:ind w:left="720"/>
      <w:contextualSpacing/>
    </w:pPr>
  </w:style>
  <w:style w:type="table" w:styleId="a4">
    <w:name w:val="Table Grid"/>
    <w:basedOn w:val="a1"/>
    <w:uiPriority w:val="59"/>
    <w:rsid w:val="004E08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line number"/>
    <w:basedOn w:val="a0"/>
    <w:uiPriority w:val="99"/>
    <w:semiHidden/>
    <w:unhideWhenUsed/>
    <w:rsid w:val="001E5204"/>
  </w:style>
  <w:style w:type="paragraph" w:styleId="a6">
    <w:name w:val="Balloon Text"/>
    <w:basedOn w:val="a"/>
    <w:link w:val="a7"/>
    <w:uiPriority w:val="99"/>
    <w:semiHidden/>
    <w:unhideWhenUsed/>
    <w:rsid w:val="00A016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16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22FFF-80DD-4BE7-99D7-ABCEF90C7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5550</Words>
  <Characters>31641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МАРЖАНКА</dc:creator>
  <cp:lastModifiedBy>Ламер</cp:lastModifiedBy>
  <cp:revision>2</cp:revision>
  <cp:lastPrinted>2021-11-15T19:24:00Z</cp:lastPrinted>
  <dcterms:created xsi:type="dcterms:W3CDTF">2023-10-02T09:50:00Z</dcterms:created>
  <dcterms:modified xsi:type="dcterms:W3CDTF">2023-10-02T09:50:00Z</dcterms:modified>
</cp:coreProperties>
</file>