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FA" w:rsidRDefault="0084105B" w:rsidP="002C7B42">
      <w:pPr>
        <w:pStyle w:val="a3"/>
        <w:spacing w:before="0" w:beforeAutospacing="0" w:after="0" w:afterAutospacing="0"/>
        <w:rPr>
          <w:b/>
          <w:bCs/>
          <w:sz w:val="28"/>
          <w:szCs w:val="28"/>
        </w:rPr>
      </w:pPr>
      <w:r>
        <w:rPr>
          <w:b/>
          <w:bCs/>
          <w:noProof/>
          <w:sz w:val="28"/>
          <w:szCs w:val="28"/>
        </w:rPr>
        <w:drawing>
          <wp:inline distT="0" distB="0" distL="0" distR="0">
            <wp:extent cx="5940425" cy="8460655"/>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60655"/>
                    </a:xfrm>
                    <a:prstGeom prst="rect">
                      <a:avLst/>
                    </a:prstGeom>
                    <a:noFill/>
                    <a:ln w="9525">
                      <a:noFill/>
                      <a:miter lim="800000"/>
                      <a:headEnd/>
                      <a:tailEnd/>
                    </a:ln>
                  </pic:spPr>
                </pic:pic>
              </a:graphicData>
            </a:graphic>
          </wp:inline>
        </w:drawing>
      </w:r>
    </w:p>
    <w:p w:rsidR="0084105B" w:rsidRDefault="0084105B" w:rsidP="002C7B42">
      <w:pPr>
        <w:pStyle w:val="a3"/>
        <w:spacing w:before="0" w:beforeAutospacing="0" w:after="0" w:afterAutospacing="0"/>
        <w:rPr>
          <w:b/>
          <w:bCs/>
          <w:sz w:val="28"/>
          <w:szCs w:val="28"/>
        </w:rPr>
      </w:pPr>
    </w:p>
    <w:p w:rsidR="0084105B" w:rsidRDefault="0084105B" w:rsidP="002C7B42">
      <w:pPr>
        <w:pStyle w:val="a3"/>
        <w:spacing w:before="0" w:beforeAutospacing="0" w:after="0" w:afterAutospacing="0"/>
        <w:rPr>
          <w:b/>
          <w:bCs/>
          <w:sz w:val="28"/>
          <w:szCs w:val="28"/>
        </w:rPr>
      </w:pPr>
    </w:p>
    <w:p w:rsidR="0084105B" w:rsidRDefault="0084105B" w:rsidP="002C7B42">
      <w:pPr>
        <w:pStyle w:val="a3"/>
        <w:spacing w:before="0" w:beforeAutospacing="0" w:after="0" w:afterAutospacing="0"/>
        <w:rPr>
          <w:b/>
          <w:bCs/>
          <w:sz w:val="28"/>
          <w:szCs w:val="28"/>
        </w:rPr>
      </w:pPr>
    </w:p>
    <w:p w:rsidR="0084105B" w:rsidRDefault="0084105B" w:rsidP="002C7B42">
      <w:pPr>
        <w:pStyle w:val="a3"/>
        <w:spacing w:before="0" w:beforeAutospacing="0" w:after="0" w:afterAutospacing="0"/>
        <w:rPr>
          <w:b/>
          <w:bCs/>
          <w:sz w:val="28"/>
          <w:szCs w:val="28"/>
        </w:rPr>
      </w:pPr>
    </w:p>
    <w:p w:rsidR="00E06EBA" w:rsidRPr="002C7B42" w:rsidRDefault="00E06EBA" w:rsidP="002C7B42">
      <w:pPr>
        <w:pStyle w:val="a3"/>
        <w:spacing w:before="0" w:beforeAutospacing="0" w:after="0" w:afterAutospacing="0"/>
        <w:rPr>
          <w:b/>
          <w:bCs/>
          <w:sz w:val="28"/>
          <w:szCs w:val="28"/>
        </w:rPr>
      </w:pPr>
      <w:r w:rsidRPr="002C7B42">
        <w:rPr>
          <w:b/>
          <w:bCs/>
          <w:sz w:val="28"/>
          <w:szCs w:val="28"/>
        </w:rPr>
        <w:t>I. Комплекс основных характеристик программы.</w:t>
      </w:r>
    </w:p>
    <w:p w:rsidR="00CD386A" w:rsidRPr="002C7B42" w:rsidRDefault="00E06EBA" w:rsidP="002C7B42">
      <w:pPr>
        <w:pStyle w:val="a3"/>
        <w:spacing w:before="0" w:beforeAutospacing="0" w:after="0" w:afterAutospacing="0"/>
        <w:jc w:val="center"/>
        <w:rPr>
          <w:b/>
          <w:bCs/>
          <w:sz w:val="28"/>
          <w:szCs w:val="28"/>
        </w:rPr>
      </w:pPr>
      <w:r w:rsidRPr="002C7B42">
        <w:rPr>
          <w:b/>
          <w:bCs/>
          <w:sz w:val="28"/>
          <w:szCs w:val="28"/>
        </w:rPr>
        <w:t>Пояснительная записка</w:t>
      </w:r>
    </w:p>
    <w:p w:rsidR="00CD386A" w:rsidRPr="002C7B42" w:rsidRDefault="00CD386A" w:rsidP="002C7B42">
      <w:pPr>
        <w:pStyle w:val="c21"/>
        <w:shd w:val="clear" w:color="auto" w:fill="FFFFFF"/>
        <w:spacing w:before="0" w:beforeAutospacing="0" w:after="0" w:afterAutospacing="0"/>
        <w:ind w:firstLine="568"/>
        <w:jc w:val="both"/>
        <w:rPr>
          <w:sz w:val="28"/>
          <w:szCs w:val="28"/>
        </w:rPr>
      </w:pPr>
      <w:r w:rsidRPr="002C7B42">
        <w:rPr>
          <w:rStyle w:val="c5"/>
          <w:sz w:val="28"/>
          <w:szCs w:val="28"/>
        </w:rPr>
        <w:t>Проблема взаимосвязи человека с природой не нова, она имела место всегда. Но сейчас, в настоящее время, экологическая проблема взаимодействия человека и природы, а также воздействия человеческого общества на окружающую среду стала очень острой и приняла огромные масштабы.</w:t>
      </w:r>
    </w:p>
    <w:p w:rsidR="00CD386A" w:rsidRPr="002C7B42" w:rsidRDefault="00CD386A" w:rsidP="002C7B42">
      <w:pPr>
        <w:pStyle w:val="c21"/>
        <w:shd w:val="clear" w:color="auto" w:fill="FFFFFF"/>
        <w:spacing w:before="0" w:beforeAutospacing="0" w:after="0" w:afterAutospacing="0"/>
        <w:ind w:firstLine="568"/>
        <w:jc w:val="both"/>
        <w:rPr>
          <w:sz w:val="28"/>
          <w:szCs w:val="28"/>
        </w:rPr>
      </w:pPr>
      <w:r w:rsidRPr="002C7B42">
        <w:rPr>
          <w:rStyle w:val="c5"/>
          <w:sz w:val="28"/>
          <w:szCs w:val="28"/>
        </w:rPr>
        <w:t>В условиях надвигающейся экологической катастрофы громадное значение приобретает экологическое воспитание людей всех возрастов и профессий.</w:t>
      </w:r>
    </w:p>
    <w:p w:rsidR="00CD386A" w:rsidRPr="002C7B42" w:rsidRDefault="00CD386A" w:rsidP="002C7B42">
      <w:pPr>
        <w:pStyle w:val="c21"/>
        <w:shd w:val="clear" w:color="auto" w:fill="FFFFFF"/>
        <w:spacing w:before="0" w:beforeAutospacing="0" w:after="0" w:afterAutospacing="0"/>
        <w:ind w:firstLine="568"/>
        <w:jc w:val="both"/>
        <w:rPr>
          <w:sz w:val="28"/>
          <w:szCs w:val="28"/>
        </w:rPr>
      </w:pPr>
      <w:r w:rsidRPr="002C7B42">
        <w:rPr>
          <w:rStyle w:val="c5"/>
          <w:sz w:val="28"/>
          <w:szCs w:val="28"/>
        </w:rPr>
        <w:t>Целью экологического образования и воспитания является формирование системы научных знаний, взглядов и убеждений, обеспечивающих становление ответственного отношения школьников к окружающей среде во всех видах их деятельности.</w:t>
      </w:r>
    </w:p>
    <w:p w:rsidR="00CD386A" w:rsidRPr="002C7B42" w:rsidRDefault="00CD386A" w:rsidP="002C7B42">
      <w:pPr>
        <w:pStyle w:val="c21"/>
        <w:shd w:val="clear" w:color="auto" w:fill="FFFFFF"/>
        <w:spacing w:before="0" w:beforeAutospacing="0" w:after="0" w:afterAutospacing="0"/>
        <w:ind w:firstLine="568"/>
        <w:jc w:val="both"/>
        <w:rPr>
          <w:sz w:val="28"/>
          <w:szCs w:val="28"/>
        </w:rPr>
      </w:pPr>
      <w:r w:rsidRPr="002C7B42">
        <w:rPr>
          <w:rStyle w:val="c5"/>
          <w:sz w:val="28"/>
          <w:szCs w:val="28"/>
        </w:rPr>
        <w:t>Оптимальной формой работы по формированию экологической культуры школьников является  кружковая работа.</w:t>
      </w:r>
      <w:r w:rsidRPr="002C7B42">
        <w:rPr>
          <w:rStyle w:val="c5"/>
          <w:b/>
          <w:bCs/>
          <w:sz w:val="28"/>
          <w:szCs w:val="28"/>
        </w:rPr>
        <w:t> </w:t>
      </w:r>
      <w:r w:rsidRPr="002C7B42">
        <w:rPr>
          <w:rStyle w:val="c5"/>
          <w:sz w:val="28"/>
          <w:szCs w:val="28"/>
        </w:rPr>
        <w:t>Целенаправленная систематическая работа по экологическому воспитанию, проводимая в рамках специально разработанной программы «Экология», способствует значительному расширению и углублению знаний о природе, развитию  эмоциональной восприимчивости, формированию практических умений по оказанию помощи природе.</w:t>
      </w:r>
    </w:p>
    <w:p w:rsidR="00CD386A" w:rsidRPr="002C7B42" w:rsidRDefault="00CD386A" w:rsidP="002C7B42">
      <w:pPr>
        <w:pStyle w:val="a3"/>
        <w:spacing w:before="0" w:beforeAutospacing="0" w:after="0" w:afterAutospacing="0"/>
        <w:ind w:firstLine="567"/>
        <w:rPr>
          <w:b/>
          <w:sz w:val="28"/>
          <w:szCs w:val="28"/>
        </w:rPr>
      </w:pPr>
      <w:r w:rsidRPr="002C7B42">
        <w:rPr>
          <w:rStyle w:val="c5"/>
          <w:sz w:val="28"/>
          <w:szCs w:val="28"/>
        </w:rPr>
        <w:t>Программа данного объединения является модифицированной. В ней учтены знания и умения по биологии и труду, которые необходимы при занятии в кружке.</w:t>
      </w:r>
      <w:r w:rsidRPr="002C7B42">
        <w:rPr>
          <w:sz w:val="28"/>
          <w:szCs w:val="28"/>
        </w:rPr>
        <w:t>Программа кружка «Экология» имеетестественнонаучную направленность.</w:t>
      </w:r>
    </w:p>
    <w:p w:rsidR="00CD386A" w:rsidRPr="002C7B42" w:rsidRDefault="00CD386A" w:rsidP="002C7B42">
      <w:pPr>
        <w:pStyle w:val="c29"/>
        <w:shd w:val="clear" w:color="auto" w:fill="FFFFFF"/>
        <w:spacing w:before="0" w:beforeAutospacing="0" w:after="0" w:afterAutospacing="0"/>
        <w:ind w:firstLine="680"/>
        <w:jc w:val="both"/>
        <w:rPr>
          <w:sz w:val="28"/>
          <w:szCs w:val="28"/>
        </w:rPr>
      </w:pPr>
      <w:r w:rsidRPr="002C7B42">
        <w:rPr>
          <w:rStyle w:val="c5"/>
          <w:sz w:val="28"/>
          <w:szCs w:val="28"/>
        </w:rPr>
        <w:t>Программа предполагает обучение в течение трёх лет. Занятия проводятся 2 раза в неделю по 1 часу. Программа разработана  для детей с 10до 15 лет.</w:t>
      </w:r>
    </w:p>
    <w:p w:rsidR="00CD386A" w:rsidRPr="002C7B42" w:rsidRDefault="00CD386A" w:rsidP="002C7B42">
      <w:pPr>
        <w:pStyle w:val="c14"/>
        <w:shd w:val="clear" w:color="auto" w:fill="FFFFFF"/>
        <w:spacing w:before="0" w:beforeAutospacing="0" w:after="0" w:afterAutospacing="0"/>
        <w:ind w:firstLine="720"/>
        <w:jc w:val="both"/>
        <w:rPr>
          <w:sz w:val="28"/>
          <w:szCs w:val="28"/>
        </w:rPr>
      </w:pPr>
      <w:r w:rsidRPr="002C7B42">
        <w:rPr>
          <w:rStyle w:val="c5"/>
          <w:sz w:val="28"/>
          <w:szCs w:val="28"/>
        </w:rPr>
        <w:t xml:space="preserve">В содержании данной программы нашли отражение  материалы  из  различных отделов экологии. Наибольшие возможности для этого имеет раздел по экологии биологических систем. Поскольку особый интерес у младших подростков вызывает материал об отношениях живых организмов со средой обитания. Содержание этого направления дает детям представление о многообразии обитателей природы, о том, как они приспосабливаются к условиям жизни, где живут, какое влияние оказывает на них человек и его деятельность и как уменьшить вредное воздействие этой деятельности на сохранение многообразия видов растений и животных. </w:t>
      </w:r>
    </w:p>
    <w:p w:rsidR="00CD386A" w:rsidRPr="002C7B42" w:rsidRDefault="00CD386A" w:rsidP="002C7B42">
      <w:pPr>
        <w:pStyle w:val="c14"/>
        <w:shd w:val="clear" w:color="auto" w:fill="FFFFFF"/>
        <w:spacing w:before="0" w:beforeAutospacing="0" w:after="0" w:afterAutospacing="0"/>
        <w:ind w:firstLine="720"/>
        <w:jc w:val="both"/>
        <w:rPr>
          <w:sz w:val="28"/>
          <w:szCs w:val="28"/>
        </w:rPr>
      </w:pPr>
      <w:proofErr w:type="gramStart"/>
      <w:r w:rsidRPr="002C7B42">
        <w:rPr>
          <w:rStyle w:val="c5"/>
          <w:sz w:val="28"/>
          <w:szCs w:val="28"/>
        </w:rPr>
        <w:t>В рамках данной программы обучения имеется возможность познакомить детей с предметами, созданными трудом человека, со средой населенных мест, что позволит показать роль труда в преобразовании природного окружения, как с положительной, так и с  отрицательной  сторон, на основании этого наметить пути гармонизации (оптимизации) отношений человека с природным и социальным окружением.</w:t>
      </w:r>
      <w:proofErr w:type="gramEnd"/>
    </w:p>
    <w:p w:rsidR="00CD386A" w:rsidRPr="002C7B42" w:rsidRDefault="00CD386A" w:rsidP="002C7B42">
      <w:pPr>
        <w:pStyle w:val="c14"/>
        <w:shd w:val="clear" w:color="auto" w:fill="FFFFFF"/>
        <w:spacing w:before="0" w:beforeAutospacing="0" w:after="0" w:afterAutospacing="0"/>
        <w:jc w:val="both"/>
        <w:rPr>
          <w:sz w:val="28"/>
          <w:szCs w:val="28"/>
        </w:rPr>
      </w:pPr>
      <w:r w:rsidRPr="002C7B42">
        <w:rPr>
          <w:rStyle w:val="c5"/>
          <w:b/>
          <w:sz w:val="28"/>
          <w:szCs w:val="28"/>
        </w:rPr>
        <w:lastRenderedPageBreak/>
        <w:t>Цель программы</w:t>
      </w:r>
      <w:r w:rsidRPr="002C7B42">
        <w:rPr>
          <w:rStyle w:val="c5"/>
          <w:sz w:val="28"/>
          <w:szCs w:val="28"/>
        </w:rPr>
        <w:t xml:space="preserve"> - развитие экологической культуры и экологического мышления детей, формирование навыков исследовательского подхода к познанию окружающего мира и выработка на этой основе активной жизненной позиции, установление гармоничных отношений детей с природой, обществом, самим собой и со всем живым как с главной ценностью на Земле.</w:t>
      </w:r>
    </w:p>
    <w:p w:rsidR="00CD386A" w:rsidRPr="002C7B42" w:rsidRDefault="00CD386A" w:rsidP="002C7B42">
      <w:pPr>
        <w:pStyle w:val="c14"/>
        <w:shd w:val="clear" w:color="auto" w:fill="FFFFFF"/>
        <w:spacing w:before="0" w:beforeAutospacing="0" w:after="0" w:afterAutospacing="0"/>
        <w:ind w:firstLine="720"/>
        <w:jc w:val="both"/>
        <w:rPr>
          <w:sz w:val="28"/>
          <w:szCs w:val="28"/>
        </w:rPr>
      </w:pPr>
      <w:r w:rsidRPr="002C7B42">
        <w:rPr>
          <w:rStyle w:val="c5"/>
          <w:sz w:val="28"/>
          <w:szCs w:val="28"/>
        </w:rPr>
        <w:t>Для достижения данной цели необходимо решить следующие задачи:</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1. Образовательные:</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ознакомление детей с объектами живой и неживой природы и способами работы с ее объектами в условиях их обитания и в лаборатории;</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ознакомление с основами способов проведения и оформления исследовательских работ;</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ознакомление с экологической обстановкой в мире.</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2. Развивающие:</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формирование у детей умений и навыков исследовательской деятельности (умений выбора объекта и темы исследования, а также определения его целей и задач; формирование навыков планирования индивидуальной работы и умения делать выводы; развитие умения грамотного оформления своей исследовательской работы и ее защиты);</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развитие способности к формированию у детей системного подхода к изучению окружающей среды.</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3. Воспитательные:</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формирование потребности бережного отношения к окружающему миру, его охране;</w:t>
      </w:r>
    </w:p>
    <w:p w:rsidR="00CD386A" w:rsidRPr="002C7B42" w:rsidRDefault="00CD386A" w:rsidP="002C7B42">
      <w:pPr>
        <w:pStyle w:val="c19"/>
        <w:shd w:val="clear" w:color="auto" w:fill="FFFFFF"/>
        <w:spacing w:before="0" w:beforeAutospacing="0" w:after="0" w:afterAutospacing="0"/>
        <w:ind w:firstLine="540"/>
        <w:jc w:val="both"/>
        <w:rPr>
          <w:sz w:val="28"/>
          <w:szCs w:val="28"/>
        </w:rPr>
      </w:pPr>
      <w:r w:rsidRPr="002C7B42">
        <w:rPr>
          <w:rStyle w:val="c5"/>
          <w:sz w:val="28"/>
          <w:szCs w:val="28"/>
        </w:rPr>
        <w:t>- выработка способности определять свое место в деле сохранения окружающей среды.</w:t>
      </w:r>
    </w:p>
    <w:p w:rsidR="00AD5363" w:rsidRPr="002C7B42" w:rsidRDefault="00AD5363" w:rsidP="002C7B42">
      <w:pPr>
        <w:pStyle w:val="a3"/>
        <w:spacing w:before="0" w:beforeAutospacing="0" w:after="0" w:afterAutospacing="0"/>
        <w:ind w:firstLine="567"/>
        <w:rPr>
          <w:b/>
          <w:sz w:val="28"/>
          <w:szCs w:val="28"/>
        </w:rPr>
      </w:pPr>
      <w:r w:rsidRPr="002C7B42">
        <w:rPr>
          <w:b/>
          <w:sz w:val="28"/>
          <w:szCs w:val="28"/>
        </w:rPr>
        <w:t>Педагогическая целесообразность программы.</w:t>
      </w:r>
    </w:p>
    <w:p w:rsidR="00AD5363" w:rsidRPr="002C7B42" w:rsidRDefault="00AD5363" w:rsidP="002C7B42">
      <w:pPr>
        <w:pStyle w:val="a3"/>
        <w:spacing w:before="0" w:beforeAutospacing="0" w:after="0" w:afterAutospacing="0"/>
        <w:ind w:firstLine="567"/>
        <w:rPr>
          <w:sz w:val="28"/>
          <w:szCs w:val="28"/>
        </w:rPr>
      </w:pPr>
      <w:r w:rsidRPr="002C7B42">
        <w:rPr>
          <w:sz w:val="28"/>
          <w:szCs w:val="28"/>
        </w:rPr>
        <w:t>Программа учитывает возрастные особенности детей, участвующих в ее реализации. Использование разнообразных видов деятельности при обучении позволяет развивать у учащихся познавательный интерес к исследовательской деятельности, повышать стимул к обучению. Все это способствует более интенсивному усвоению знаний, приобретению умений и совершенствованию навыков исследовательской и проектной деятельности.</w:t>
      </w:r>
    </w:p>
    <w:p w:rsidR="00AD5363" w:rsidRPr="002C7B42" w:rsidRDefault="00AD5363" w:rsidP="002C7B42">
      <w:pPr>
        <w:shd w:val="clear" w:color="auto" w:fill="FFFFFF"/>
        <w:rPr>
          <w:b/>
          <w:bCs/>
          <w:sz w:val="28"/>
          <w:szCs w:val="28"/>
        </w:rPr>
      </w:pPr>
      <w:r w:rsidRPr="002C7B42">
        <w:rPr>
          <w:b/>
          <w:bCs/>
          <w:sz w:val="28"/>
          <w:szCs w:val="28"/>
        </w:rPr>
        <w:t>Отличительная особенность данной программы</w:t>
      </w:r>
    </w:p>
    <w:p w:rsidR="00AD5363" w:rsidRPr="002C7B42" w:rsidRDefault="00AD5363" w:rsidP="002C7B42">
      <w:pPr>
        <w:shd w:val="clear" w:color="auto" w:fill="FFFFFF"/>
        <w:ind w:firstLine="567"/>
        <w:rPr>
          <w:sz w:val="28"/>
          <w:szCs w:val="28"/>
        </w:rPr>
      </w:pPr>
      <w:r w:rsidRPr="002C7B42">
        <w:rPr>
          <w:sz w:val="28"/>
          <w:szCs w:val="28"/>
        </w:rPr>
        <w:t xml:space="preserve">Данный курс предполагает примерный объем знаний, умений и навыков, которым должны овладеть школьники в области эколого – биологических наук. Снижение интереса к предмету и обилие информации не воспитывает у школьников потребности к расширению и углублению своих знаний. На занятиях курса предоставляется возможность  выбрать свою методику из множества инновационных, по новому взглянуть на собственный опыт, на возможность нести ученику информационную культуру действенных знаний. Обучение на курсе направлено на активную учебную деятельность. При организации и планировании занятий учитываются возрастные особенности детей: любознательность, наблюдательность; интерес к динамическим процессам; желание общаться с живыми объектами; предметно-образное </w:t>
      </w:r>
      <w:r w:rsidRPr="002C7B42">
        <w:rPr>
          <w:sz w:val="28"/>
          <w:szCs w:val="28"/>
        </w:rPr>
        <w:lastRenderedPageBreak/>
        <w:t xml:space="preserve">мышление, быстрое овладение умениями и навыками; эмоциональная возбудимость. Курс носит развивающую, деятельностную и практическую направленность. </w:t>
      </w:r>
    </w:p>
    <w:p w:rsidR="00400E42" w:rsidRPr="002C7B42" w:rsidRDefault="00400E42" w:rsidP="002C7B42">
      <w:pPr>
        <w:pStyle w:val="c29"/>
        <w:shd w:val="clear" w:color="auto" w:fill="FFFFFF"/>
        <w:spacing w:before="0" w:beforeAutospacing="0" w:after="0" w:afterAutospacing="0"/>
        <w:ind w:firstLine="540"/>
        <w:jc w:val="center"/>
        <w:rPr>
          <w:b/>
          <w:sz w:val="28"/>
          <w:szCs w:val="28"/>
        </w:rPr>
      </w:pPr>
      <w:r w:rsidRPr="002C7B42">
        <w:rPr>
          <w:rStyle w:val="c5"/>
          <w:b/>
          <w:sz w:val="28"/>
          <w:szCs w:val="28"/>
        </w:rPr>
        <w:t>Ожидаемые результаты.</w:t>
      </w:r>
    </w:p>
    <w:p w:rsidR="00400E42" w:rsidRPr="002C7B42" w:rsidRDefault="00400E42" w:rsidP="002C7B42">
      <w:pPr>
        <w:pStyle w:val="c29"/>
        <w:shd w:val="clear" w:color="auto" w:fill="FFFFFF"/>
        <w:spacing w:before="0" w:beforeAutospacing="0" w:after="0" w:afterAutospacing="0"/>
        <w:ind w:firstLine="540"/>
        <w:rPr>
          <w:sz w:val="28"/>
          <w:szCs w:val="28"/>
        </w:rPr>
      </w:pPr>
      <w:r w:rsidRPr="002C7B42">
        <w:rPr>
          <w:rStyle w:val="c5"/>
          <w:sz w:val="28"/>
          <w:szCs w:val="28"/>
        </w:rPr>
        <w:t>Учащиеся должны знать:</w:t>
      </w:r>
    </w:p>
    <w:p w:rsidR="00400E42" w:rsidRPr="002C7B42" w:rsidRDefault="00400E42" w:rsidP="002C7B42">
      <w:pPr>
        <w:numPr>
          <w:ilvl w:val="0"/>
          <w:numId w:val="41"/>
        </w:numPr>
        <w:shd w:val="clear" w:color="auto" w:fill="FFFFFF"/>
        <w:ind w:left="1260"/>
        <w:jc w:val="both"/>
        <w:rPr>
          <w:sz w:val="28"/>
          <w:szCs w:val="28"/>
        </w:rPr>
      </w:pPr>
      <w:r w:rsidRPr="002C7B42">
        <w:rPr>
          <w:rStyle w:val="c5"/>
          <w:sz w:val="28"/>
          <w:szCs w:val="28"/>
        </w:rPr>
        <w:t>Правила техники безопасности;</w:t>
      </w:r>
    </w:p>
    <w:p w:rsidR="00400E42" w:rsidRPr="002C7B42" w:rsidRDefault="00400E42" w:rsidP="002C7B42">
      <w:pPr>
        <w:numPr>
          <w:ilvl w:val="0"/>
          <w:numId w:val="41"/>
        </w:numPr>
        <w:shd w:val="clear" w:color="auto" w:fill="FFFFFF"/>
        <w:ind w:left="1260"/>
        <w:jc w:val="both"/>
        <w:rPr>
          <w:sz w:val="28"/>
          <w:szCs w:val="28"/>
        </w:rPr>
      </w:pPr>
      <w:proofErr w:type="gramStart"/>
      <w:r w:rsidRPr="002C7B42">
        <w:rPr>
          <w:rStyle w:val="c5"/>
          <w:sz w:val="28"/>
          <w:szCs w:val="28"/>
        </w:rPr>
        <w:t>Понятия «экология», «природа», «живая и неживая природа», «явлений природы», «природные круговороты», «компоненты природы», «гербарий»;</w:t>
      </w:r>
      <w:proofErr w:type="gramEnd"/>
    </w:p>
    <w:p w:rsidR="00400E42" w:rsidRPr="002C7B42" w:rsidRDefault="00400E42" w:rsidP="002C7B42">
      <w:pPr>
        <w:numPr>
          <w:ilvl w:val="0"/>
          <w:numId w:val="41"/>
        </w:numPr>
        <w:shd w:val="clear" w:color="auto" w:fill="FFFFFF"/>
        <w:ind w:left="1260"/>
        <w:jc w:val="both"/>
        <w:rPr>
          <w:sz w:val="28"/>
          <w:szCs w:val="28"/>
        </w:rPr>
      </w:pPr>
      <w:r w:rsidRPr="002C7B42">
        <w:rPr>
          <w:rStyle w:val="c5"/>
          <w:sz w:val="28"/>
          <w:szCs w:val="28"/>
        </w:rPr>
        <w:t>Лекарственные растения;</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 xml:space="preserve">Виды </w:t>
      </w:r>
      <w:proofErr w:type="gramStart"/>
      <w:r w:rsidRPr="002C7B42">
        <w:rPr>
          <w:rStyle w:val="c5"/>
          <w:sz w:val="28"/>
          <w:szCs w:val="28"/>
        </w:rPr>
        <w:t>комнатных</w:t>
      </w:r>
      <w:proofErr w:type="gramEnd"/>
      <w:r w:rsidRPr="002C7B42">
        <w:rPr>
          <w:rStyle w:val="c5"/>
          <w:sz w:val="28"/>
          <w:szCs w:val="28"/>
        </w:rPr>
        <w:t xml:space="preserve"> растения;</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Особенности размножение комнатных растений;</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Особенности ухода за домашними животными;</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Значение воды в природе и жизни человека;</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Живая и неживая природа;</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Экологические связи живой и неживой природы;</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Роль ветра в жизни растений и животных;</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Дикорастущие растения луга, водоема и леса;</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Культурные растения поля, сада и огорода;</w:t>
      </w:r>
    </w:p>
    <w:p w:rsidR="00400E42" w:rsidRPr="002C7B42" w:rsidRDefault="00400E42" w:rsidP="002C7B42">
      <w:pPr>
        <w:numPr>
          <w:ilvl w:val="0"/>
          <w:numId w:val="41"/>
        </w:numPr>
        <w:shd w:val="clear" w:color="auto" w:fill="FFFFFF"/>
        <w:ind w:left="1260"/>
        <w:jc w:val="both"/>
        <w:rPr>
          <w:sz w:val="28"/>
          <w:szCs w:val="28"/>
        </w:rPr>
      </w:pPr>
      <w:r w:rsidRPr="002C7B42">
        <w:rPr>
          <w:rStyle w:val="c5"/>
          <w:sz w:val="28"/>
          <w:szCs w:val="28"/>
        </w:rPr>
        <w:t>Приспосабливание животных и растений к окружающей среде;</w:t>
      </w:r>
    </w:p>
    <w:p w:rsidR="00400E42" w:rsidRPr="002C7B42" w:rsidRDefault="00400E42" w:rsidP="002C7B42">
      <w:pPr>
        <w:numPr>
          <w:ilvl w:val="0"/>
          <w:numId w:val="41"/>
        </w:numPr>
        <w:shd w:val="clear" w:color="auto" w:fill="FFFFFF"/>
        <w:ind w:left="1260"/>
        <w:jc w:val="both"/>
        <w:rPr>
          <w:sz w:val="28"/>
          <w:szCs w:val="28"/>
        </w:rPr>
      </w:pPr>
      <w:r w:rsidRPr="002C7B42">
        <w:rPr>
          <w:rStyle w:val="c5"/>
          <w:sz w:val="28"/>
          <w:szCs w:val="28"/>
        </w:rPr>
        <w:t>Правила поведения в лесу;</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Виды грибов;</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Виды микроскопических организмов;</w:t>
      </w:r>
    </w:p>
    <w:p w:rsidR="00400E42" w:rsidRPr="002C7B42" w:rsidRDefault="00400E42" w:rsidP="002C7B42">
      <w:pPr>
        <w:numPr>
          <w:ilvl w:val="0"/>
          <w:numId w:val="41"/>
        </w:numPr>
        <w:shd w:val="clear" w:color="auto" w:fill="FFFFFF"/>
        <w:ind w:left="1260"/>
        <w:rPr>
          <w:sz w:val="28"/>
          <w:szCs w:val="28"/>
        </w:rPr>
      </w:pPr>
      <w:r w:rsidRPr="002C7B42">
        <w:rPr>
          <w:rStyle w:val="c5"/>
          <w:sz w:val="28"/>
          <w:szCs w:val="28"/>
        </w:rPr>
        <w:t>Особенности составления гербария.</w:t>
      </w:r>
    </w:p>
    <w:p w:rsidR="00400E42" w:rsidRPr="002C7B42" w:rsidRDefault="00400E42" w:rsidP="002C7B42">
      <w:pPr>
        <w:pStyle w:val="c29"/>
        <w:shd w:val="clear" w:color="auto" w:fill="FFFFFF"/>
        <w:spacing w:before="0" w:beforeAutospacing="0" w:after="0" w:afterAutospacing="0"/>
        <w:ind w:firstLine="540"/>
        <w:jc w:val="center"/>
        <w:rPr>
          <w:sz w:val="28"/>
          <w:szCs w:val="28"/>
        </w:rPr>
      </w:pPr>
      <w:r w:rsidRPr="002C7B42">
        <w:rPr>
          <w:rStyle w:val="c5"/>
          <w:sz w:val="28"/>
          <w:szCs w:val="28"/>
        </w:rPr>
        <w:t>Учащиеся должны уметь:</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Соблюдать правила техники безопасности;</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Сажать и пересаживать растения;</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Изготавливать поделки из бросового материала;</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Ухаживать за домашними животными;</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Собирать гербарий;</w:t>
      </w:r>
    </w:p>
    <w:p w:rsidR="00400E42" w:rsidRPr="002C7B42" w:rsidRDefault="00400E42" w:rsidP="002C7B42">
      <w:pPr>
        <w:numPr>
          <w:ilvl w:val="0"/>
          <w:numId w:val="42"/>
        </w:numPr>
        <w:shd w:val="clear" w:color="auto" w:fill="FFFFFF"/>
        <w:ind w:left="1260"/>
        <w:jc w:val="both"/>
        <w:rPr>
          <w:sz w:val="28"/>
          <w:szCs w:val="28"/>
        </w:rPr>
      </w:pPr>
      <w:r w:rsidRPr="002C7B42">
        <w:rPr>
          <w:rStyle w:val="c5"/>
          <w:sz w:val="28"/>
          <w:szCs w:val="28"/>
        </w:rPr>
        <w:t>Изготавливать кормушки и скворечники для птиц.</w:t>
      </w:r>
    </w:p>
    <w:p w:rsidR="00400E42" w:rsidRPr="002C7B42" w:rsidRDefault="00400E42" w:rsidP="002C7B42">
      <w:pPr>
        <w:numPr>
          <w:ilvl w:val="0"/>
          <w:numId w:val="45"/>
        </w:numPr>
        <w:shd w:val="clear" w:color="auto" w:fill="FFFFFF"/>
        <w:ind w:left="1260"/>
        <w:jc w:val="both"/>
        <w:rPr>
          <w:rStyle w:val="c5"/>
          <w:sz w:val="28"/>
          <w:szCs w:val="28"/>
        </w:rPr>
      </w:pPr>
      <w:r w:rsidRPr="002C7B42">
        <w:rPr>
          <w:rStyle w:val="c5"/>
          <w:sz w:val="28"/>
          <w:szCs w:val="28"/>
        </w:rPr>
        <w:t>Разрабатывать проекты и проводить самостоятельные исследования;</w:t>
      </w:r>
    </w:p>
    <w:p w:rsidR="00400E42" w:rsidRPr="002C7B42" w:rsidRDefault="00400E42" w:rsidP="002C7B42">
      <w:pPr>
        <w:numPr>
          <w:ilvl w:val="0"/>
          <w:numId w:val="45"/>
        </w:numPr>
        <w:shd w:val="clear" w:color="auto" w:fill="FFFFFF"/>
        <w:ind w:left="1260"/>
        <w:jc w:val="both"/>
        <w:rPr>
          <w:rStyle w:val="c5"/>
          <w:b/>
          <w:sz w:val="28"/>
          <w:szCs w:val="28"/>
        </w:rPr>
      </w:pPr>
      <w:r w:rsidRPr="002C7B42">
        <w:rPr>
          <w:rStyle w:val="c5"/>
          <w:sz w:val="28"/>
          <w:szCs w:val="28"/>
        </w:rPr>
        <w:t>Грамотного оформлять свою исследовательскую работу и защищать ее</w:t>
      </w:r>
    </w:p>
    <w:p w:rsidR="00AD5363" w:rsidRPr="002C7B42" w:rsidRDefault="00AD5363" w:rsidP="002C7B42">
      <w:pPr>
        <w:shd w:val="clear" w:color="auto" w:fill="FFFFFF"/>
        <w:ind w:firstLine="567"/>
        <w:rPr>
          <w:b/>
          <w:bCs/>
          <w:sz w:val="28"/>
          <w:szCs w:val="28"/>
          <w:u w:val="single"/>
        </w:rPr>
      </w:pPr>
    </w:p>
    <w:p w:rsidR="00400E42" w:rsidRPr="002C7B42" w:rsidRDefault="00400E42" w:rsidP="002C7B42">
      <w:pPr>
        <w:shd w:val="clear" w:color="auto" w:fill="FFFFFF"/>
        <w:ind w:left="1260"/>
        <w:jc w:val="both"/>
        <w:rPr>
          <w:b/>
          <w:sz w:val="28"/>
          <w:szCs w:val="28"/>
        </w:rPr>
      </w:pPr>
      <w:r w:rsidRPr="002C7B42">
        <w:rPr>
          <w:b/>
          <w:sz w:val="28"/>
          <w:szCs w:val="28"/>
        </w:rPr>
        <w:t>Учебно-тематический план 1 года обучения</w:t>
      </w:r>
    </w:p>
    <w:p w:rsidR="00400E42" w:rsidRPr="002C7B42" w:rsidRDefault="00400E42" w:rsidP="002C7B42">
      <w:pPr>
        <w:pStyle w:val="c29"/>
        <w:shd w:val="clear" w:color="auto" w:fill="FFFFFF"/>
        <w:spacing w:before="0" w:beforeAutospacing="0" w:after="0" w:afterAutospacing="0"/>
        <w:ind w:firstLine="540"/>
        <w:jc w:val="center"/>
        <w:rPr>
          <w:sz w:val="28"/>
          <w:szCs w:val="28"/>
        </w:rPr>
      </w:pPr>
    </w:p>
    <w:tbl>
      <w:tblPr>
        <w:tblW w:w="9571" w:type="dxa"/>
        <w:shd w:val="clear" w:color="auto" w:fill="FFFFFF"/>
        <w:tblCellMar>
          <w:left w:w="0" w:type="dxa"/>
          <w:right w:w="0" w:type="dxa"/>
        </w:tblCellMar>
        <w:tblLook w:val="04A0"/>
      </w:tblPr>
      <w:tblGrid>
        <w:gridCol w:w="1079"/>
        <w:gridCol w:w="2640"/>
        <w:gridCol w:w="1351"/>
        <w:gridCol w:w="1072"/>
        <w:gridCol w:w="1503"/>
        <w:gridCol w:w="1926"/>
      </w:tblGrid>
      <w:tr w:rsidR="002C7B42" w:rsidRPr="002C7B42" w:rsidTr="00F61C18">
        <w:tc>
          <w:tcPr>
            <w:tcW w:w="107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pStyle w:val="c10"/>
              <w:spacing w:before="0" w:beforeAutospacing="0" w:after="0" w:afterAutospacing="0"/>
              <w:jc w:val="center"/>
              <w:rPr>
                <w:sz w:val="28"/>
                <w:szCs w:val="28"/>
              </w:rPr>
            </w:pPr>
            <w:bookmarkStart w:id="0" w:name="d24383e935f0495c4dcd20bc1a4de2756ec47947"/>
            <w:bookmarkStart w:id="1" w:name="0"/>
            <w:bookmarkEnd w:id="0"/>
            <w:bookmarkEnd w:id="1"/>
            <w:r w:rsidRPr="002C7B42">
              <w:rPr>
                <w:rStyle w:val="c5"/>
                <w:sz w:val="28"/>
                <w:szCs w:val="28"/>
              </w:rPr>
              <w:t>№</w:t>
            </w:r>
          </w:p>
        </w:tc>
        <w:tc>
          <w:tcPr>
            <w:tcW w:w="264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pStyle w:val="c10"/>
              <w:spacing w:before="0" w:beforeAutospacing="0" w:after="0" w:afterAutospacing="0"/>
              <w:jc w:val="center"/>
              <w:rPr>
                <w:sz w:val="28"/>
                <w:szCs w:val="28"/>
              </w:rPr>
            </w:pPr>
            <w:r w:rsidRPr="002C7B42">
              <w:rPr>
                <w:rStyle w:val="c5"/>
                <w:sz w:val="28"/>
                <w:szCs w:val="28"/>
              </w:rPr>
              <w:t>Тема</w:t>
            </w:r>
          </w:p>
        </w:tc>
        <w:tc>
          <w:tcPr>
            <w:tcW w:w="392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jc w:val="center"/>
              <w:rPr>
                <w:sz w:val="28"/>
                <w:szCs w:val="28"/>
              </w:rPr>
            </w:pPr>
            <w:r w:rsidRPr="002C7B42">
              <w:rPr>
                <w:rStyle w:val="c5"/>
                <w:sz w:val="28"/>
                <w:szCs w:val="28"/>
              </w:rPr>
              <w:t>Количество часов</w:t>
            </w:r>
          </w:p>
        </w:tc>
        <w:tc>
          <w:tcPr>
            <w:tcW w:w="1926" w:type="dxa"/>
            <w:vMerge w:val="restart"/>
            <w:tcBorders>
              <w:top w:val="single" w:sz="4" w:space="0" w:color="000000"/>
              <w:left w:val="single" w:sz="4" w:space="0" w:color="000000"/>
              <w:right w:val="single" w:sz="4" w:space="0" w:color="000000"/>
            </w:tcBorders>
            <w:shd w:val="clear" w:color="auto" w:fill="FFFFFF"/>
          </w:tcPr>
          <w:p w:rsidR="00400E42" w:rsidRPr="002C7B42" w:rsidRDefault="00F61C18" w:rsidP="002C7B42">
            <w:pPr>
              <w:rPr>
                <w:sz w:val="28"/>
                <w:szCs w:val="28"/>
              </w:rPr>
            </w:pPr>
            <w:r w:rsidRPr="002C7B42">
              <w:rPr>
                <w:sz w:val="28"/>
                <w:szCs w:val="28"/>
              </w:rPr>
              <w:t>Формы аттестации / контроля</w:t>
            </w:r>
          </w:p>
        </w:tc>
      </w:tr>
      <w:tr w:rsidR="002C7B42" w:rsidRPr="002C7B42" w:rsidTr="00F61C18">
        <w:tc>
          <w:tcPr>
            <w:tcW w:w="107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rPr>
                <w:sz w:val="28"/>
                <w:szCs w:val="28"/>
              </w:rPr>
            </w:pPr>
          </w:p>
        </w:tc>
        <w:tc>
          <w:tcPr>
            <w:tcW w:w="264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rPr>
                <w:sz w:val="28"/>
                <w:szCs w:val="28"/>
              </w:rPr>
            </w:pP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pStyle w:val="c10"/>
              <w:spacing w:before="0" w:beforeAutospacing="0" w:after="0" w:afterAutospacing="0"/>
              <w:jc w:val="center"/>
              <w:rPr>
                <w:sz w:val="28"/>
                <w:szCs w:val="28"/>
              </w:rPr>
            </w:pPr>
            <w:r w:rsidRPr="002C7B42">
              <w:rPr>
                <w:rStyle w:val="c5"/>
                <w:sz w:val="28"/>
                <w:szCs w:val="28"/>
              </w:rPr>
              <w:t>Всего</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pStyle w:val="c10"/>
              <w:spacing w:before="0" w:beforeAutospacing="0" w:after="0" w:afterAutospacing="0"/>
              <w:jc w:val="center"/>
              <w:rPr>
                <w:sz w:val="28"/>
                <w:szCs w:val="28"/>
              </w:rPr>
            </w:pPr>
            <w:r w:rsidRPr="002C7B42">
              <w:rPr>
                <w:rStyle w:val="c5"/>
                <w:sz w:val="28"/>
                <w:szCs w:val="28"/>
              </w:rPr>
              <w:t>Теория</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E42" w:rsidRPr="002C7B42" w:rsidRDefault="00400E42" w:rsidP="002C7B42">
            <w:pPr>
              <w:pStyle w:val="c10"/>
              <w:spacing w:before="0" w:beforeAutospacing="0" w:after="0" w:afterAutospacing="0"/>
              <w:jc w:val="center"/>
              <w:rPr>
                <w:sz w:val="28"/>
                <w:szCs w:val="28"/>
              </w:rPr>
            </w:pPr>
            <w:r w:rsidRPr="002C7B42">
              <w:rPr>
                <w:rStyle w:val="c5"/>
                <w:sz w:val="28"/>
                <w:szCs w:val="28"/>
              </w:rPr>
              <w:t>Практика</w:t>
            </w:r>
          </w:p>
        </w:tc>
        <w:tc>
          <w:tcPr>
            <w:tcW w:w="1926" w:type="dxa"/>
            <w:vMerge/>
            <w:tcBorders>
              <w:left w:val="single" w:sz="4" w:space="0" w:color="000000"/>
              <w:bottom w:val="single" w:sz="4" w:space="0" w:color="000000"/>
              <w:right w:val="single" w:sz="4" w:space="0" w:color="000000"/>
            </w:tcBorders>
            <w:shd w:val="clear" w:color="auto" w:fill="FFFFFF"/>
          </w:tcPr>
          <w:p w:rsidR="00400E42" w:rsidRPr="002C7B42" w:rsidRDefault="00400E42" w:rsidP="002C7B42">
            <w:pPr>
              <w:pStyle w:val="c10"/>
              <w:spacing w:before="0" w:beforeAutospacing="0" w:after="0" w:afterAutospacing="0"/>
              <w:jc w:val="center"/>
              <w:rPr>
                <w:rStyle w:val="c5"/>
                <w:sz w:val="28"/>
                <w:szCs w:val="28"/>
              </w:rPr>
            </w:pP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1</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 xml:space="preserve">Введение в программу </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1</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 Блиц-опрос</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2</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Мой дом за окном</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4</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2</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2</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 Опрос</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3</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Я и мое окружение</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6</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 Анкетирование</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lastRenderedPageBreak/>
              <w:t>4</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Вода, солнце и воздух – источники жизни</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10</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Опрос</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5</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Живое и неживое в природе. Экологические связи между живой и неживой природой и между неживой и живой природой</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6</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Тестирование</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rPr>
                <w:rStyle w:val="c5"/>
                <w:sz w:val="28"/>
                <w:szCs w:val="28"/>
              </w:rPr>
            </w:pPr>
            <w:r w:rsidRPr="002C7B42">
              <w:rPr>
                <w:rStyle w:val="c5"/>
                <w:sz w:val="28"/>
                <w:szCs w:val="28"/>
              </w:rPr>
              <w:t>6</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rPr>
                <w:rStyle w:val="c5"/>
                <w:sz w:val="28"/>
                <w:szCs w:val="28"/>
              </w:rPr>
            </w:pPr>
            <w:r w:rsidRPr="002C7B42">
              <w:rPr>
                <w:rStyle w:val="c5"/>
                <w:sz w:val="28"/>
                <w:szCs w:val="28"/>
              </w:rPr>
              <w:t>Воспитательные мероприятия</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sz w:val="28"/>
                <w:szCs w:val="28"/>
              </w:rPr>
            </w:pPr>
            <w:r w:rsidRPr="002C7B42">
              <w:rPr>
                <w:sz w:val="28"/>
                <w:szCs w:val="28"/>
              </w:rPr>
              <w:t>8</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rStyle w:val="c5"/>
                <w:sz w:val="28"/>
                <w:szCs w:val="28"/>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rStyle w:val="c5"/>
                <w:sz w:val="28"/>
                <w:szCs w:val="28"/>
              </w:rPr>
            </w:pPr>
            <w:r w:rsidRPr="002C7B42">
              <w:rPr>
                <w:rStyle w:val="c5"/>
                <w:sz w:val="28"/>
                <w:szCs w:val="28"/>
              </w:rPr>
              <w:t>8</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Наблюдение</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sz w:val="28"/>
                <w:szCs w:val="28"/>
              </w:rPr>
              <w:t>7.</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Итоговое занятие</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1</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 Опрос</w:t>
            </w:r>
          </w:p>
        </w:tc>
      </w:tr>
      <w:tr w:rsidR="002C7B42" w:rsidRPr="002C7B42" w:rsidTr="00F61C18">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rPr>
                <w:sz w:val="28"/>
                <w:szCs w:val="28"/>
              </w:rPr>
            </w:pPr>
            <w:r w:rsidRPr="002C7B42">
              <w:rPr>
                <w:rStyle w:val="c5"/>
                <w:sz w:val="28"/>
                <w:szCs w:val="28"/>
              </w:rPr>
              <w:t>Итого:</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p>
        </w:tc>
        <w:tc>
          <w:tcPr>
            <w:tcW w:w="1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36</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16</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rPr>
                <w:sz w:val="28"/>
                <w:szCs w:val="28"/>
              </w:rPr>
            </w:pPr>
            <w:r w:rsidRPr="002C7B42">
              <w:rPr>
                <w:sz w:val="28"/>
                <w:szCs w:val="28"/>
              </w:rPr>
              <w:t>20</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F61C18" w:rsidP="002C7B42">
            <w:pPr>
              <w:rPr>
                <w:sz w:val="28"/>
                <w:szCs w:val="28"/>
              </w:rPr>
            </w:pPr>
          </w:p>
        </w:tc>
      </w:tr>
    </w:tbl>
    <w:p w:rsidR="00400E42" w:rsidRPr="002C7B42" w:rsidRDefault="00400E42" w:rsidP="002C7B42">
      <w:pPr>
        <w:shd w:val="clear" w:color="auto" w:fill="FFFFFF"/>
        <w:ind w:firstLine="567"/>
        <w:rPr>
          <w:b/>
          <w:bCs/>
          <w:sz w:val="28"/>
          <w:szCs w:val="28"/>
          <w:u w:val="single"/>
        </w:rPr>
      </w:pPr>
    </w:p>
    <w:p w:rsidR="00817A9D" w:rsidRPr="002C7B42" w:rsidRDefault="00817A9D" w:rsidP="002C7B42">
      <w:pPr>
        <w:shd w:val="clear" w:color="auto" w:fill="FFFFFF"/>
        <w:ind w:firstLine="567"/>
        <w:rPr>
          <w:b/>
          <w:bCs/>
          <w:sz w:val="28"/>
          <w:szCs w:val="28"/>
        </w:rPr>
      </w:pPr>
      <w:r w:rsidRPr="002C7B42">
        <w:rPr>
          <w:b/>
          <w:bCs/>
          <w:sz w:val="28"/>
          <w:szCs w:val="28"/>
        </w:rPr>
        <w:t>Содержание программы 1 год обучения</w:t>
      </w:r>
    </w:p>
    <w:p w:rsidR="00817A9D" w:rsidRPr="002C7B42" w:rsidRDefault="00817A9D" w:rsidP="002C7B42">
      <w:pPr>
        <w:numPr>
          <w:ilvl w:val="0"/>
          <w:numId w:val="46"/>
        </w:numPr>
        <w:shd w:val="clear" w:color="auto" w:fill="FFFFFF"/>
        <w:rPr>
          <w:b/>
          <w:bCs/>
          <w:sz w:val="28"/>
          <w:szCs w:val="28"/>
        </w:rPr>
      </w:pPr>
      <w:r w:rsidRPr="002C7B42">
        <w:rPr>
          <w:b/>
          <w:bCs/>
          <w:sz w:val="28"/>
          <w:szCs w:val="28"/>
        </w:rPr>
        <w:t xml:space="preserve">Введение в программу </w:t>
      </w:r>
    </w:p>
    <w:p w:rsidR="00817A9D" w:rsidRPr="002C7B42" w:rsidRDefault="00817A9D" w:rsidP="002C7B42">
      <w:pPr>
        <w:shd w:val="clear" w:color="auto" w:fill="FFFFFF"/>
        <w:ind w:firstLine="567"/>
        <w:rPr>
          <w:bCs/>
          <w:sz w:val="28"/>
          <w:szCs w:val="28"/>
        </w:rPr>
      </w:pPr>
      <w:r w:rsidRPr="002C7B42">
        <w:rPr>
          <w:bCs/>
          <w:sz w:val="28"/>
          <w:szCs w:val="28"/>
        </w:rPr>
        <w:t>Знакомство с программой. Инструкция по технике безопасности. Беседа «Что такое экология». Просмотр видеофильма  «Планета Земля», Техника безопасности.</w:t>
      </w:r>
    </w:p>
    <w:p w:rsidR="00817A9D" w:rsidRPr="002C7B42" w:rsidRDefault="00817A9D" w:rsidP="002C7B42">
      <w:pPr>
        <w:pStyle w:val="a6"/>
        <w:numPr>
          <w:ilvl w:val="0"/>
          <w:numId w:val="46"/>
        </w:numPr>
        <w:shd w:val="clear" w:color="auto" w:fill="FFFFFF"/>
        <w:rPr>
          <w:b/>
          <w:bCs/>
          <w:sz w:val="28"/>
          <w:szCs w:val="28"/>
        </w:rPr>
      </w:pPr>
      <w:r w:rsidRPr="002C7B42">
        <w:rPr>
          <w:b/>
          <w:bCs/>
          <w:sz w:val="28"/>
          <w:szCs w:val="28"/>
        </w:rPr>
        <w:t xml:space="preserve">Мой дом за окном </w:t>
      </w:r>
    </w:p>
    <w:p w:rsidR="00817A9D" w:rsidRPr="002C7B42" w:rsidRDefault="00817A9D" w:rsidP="002C7B42">
      <w:pPr>
        <w:shd w:val="clear" w:color="auto" w:fill="FFFFFF"/>
        <w:rPr>
          <w:bCs/>
          <w:sz w:val="28"/>
          <w:szCs w:val="28"/>
        </w:rPr>
      </w:pPr>
      <w:r w:rsidRPr="002C7B42">
        <w:rPr>
          <w:bCs/>
          <w:sz w:val="28"/>
          <w:szCs w:val="28"/>
        </w:rPr>
        <w:t xml:space="preserve"> Дом, где мы живем, откуда берется и куда девается мусор, деревья твоего двора, птицы нашего двора, безопасность на дорогах и улицах.  Уборка территории, просмотр видеофильма «Календарь природы – осень», изготовление поделок из бросового материала, изготовление кормушек для птиц, конкурсная программа «В гостях у природы», экскурсия в природу.</w:t>
      </w:r>
    </w:p>
    <w:p w:rsidR="00817A9D" w:rsidRPr="002C7B42" w:rsidRDefault="00817A9D" w:rsidP="002C7B42">
      <w:pPr>
        <w:shd w:val="clear" w:color="auto" w:fill="FFFFFF"/>
        <w:ind w:firstLine="567"/>
        <w:rPr>
          <w:b/>
          <w:bCs/>
          <w:sz w:val="28"/>
          <w:szCs w:val="28"/>
        </w:rPr>
      </w:pPr>
      <w:r w:rsidRPr="002C7B42">
        <w:rPr>
          <w:b/>
          <w:bCs/>
          <w:sz w:val="28"/>
          <w:szCs w:val="28"/>
        </w:rPr>
        <w:t>3. Я и мое окружение.</w:t>
      </w:r>
    </w:p>
    <w:p w:rsidR="00817A9D" w:rsidRPr="002C7B42" w:rsidRDefault="00817A9D" w:rsidP="002C7B42">
      <w:pPr>
        <w:shd w:val="clear" w:color="auto" w:fill="FFFFFF"/>
        <w:rPr>
          <w:bCs/>
          <w:sz w:val="28"/>
          <w:szCs w:val="28"/>
        </w:rPr>
      </w:pPr>
      <w:r w:rsidRPr="002C7B42">
        <w:rPr>
          <w:bCs/>
          <w:sz w:val="28"/>
          <w:szCs w:val="28"/>
        </w:rPr>
        <w:t xml:space="preserve">Мой дом – моя крепость. Моя малая родина. Комнатные растения в квартире. Размножение комнатных растений. Маленький огород на подоконнике. Животные в доме. Уход за домашними животными. Эти забавные животные – кошки. Конкурс рисунков «Россия – Родина моя». </w:t>
      </w:r>
    </w:p>
    <w:p w:rsidR="00817A9D" w:rsidRPr="002C7B42" w:rsidRDefault="00817A9D" w:rsidP="002C7B42">
      <w:pPr>
        <w:shd w:val="clear" w:color="auto" w:fill="FFFFFF"/>
        <w:ind w:firstLine="567"/>
        <w:rPr>
          <w:b/>
          <w:bCs/>
          <w:sz w:val="28"/>
          <w:szCs w:val="28"/>
        </w:rPr>
      </w:pPr>
      <w:r w:rsidRPr="002C7B42">
        <w:rPr>
          <w:b/>
          <w:bCs/>
          <w:sz w:val="28"/>
          <w:szCs w:val="28"/>
        </w:rPr>
        <w:t>4. Вода, солнце и воздух – источники жизни</w:t>
      </w:r>
    </w:p>
    <w:p w:rsidR="00817A9D" w:rsidRPr="002C7B42" w:rsidRDefault="00817A9D" w:rsidP="002C7B42">
      <w:pPr>
        <w:shd w:val="clear" w:color="auto" w:fill="FFFFFF"/>
        <w:rPr>
          <w:bCs/>
          <w:sz w:val="28"/>
          <w:szCs w:val="28"/>
        </w:rPr>
      </w:pPr>
      <w:r w:rsidRPr="002C7B42">
        <w:rPr>
          <w:bCs/>
          <w:sz w:val="28"/>
          <w:szCs w:val="28"/>
        </w:rPr>
        <w:t xml:space="preserve">  Вода в моем доме и природе. Снежный покров как индикатор загрязнения природной среды. Вода и здоровье человека. Воздух и здоровье человека. Просмотр видеофильма «Путешествие капли воды». Экскурсия в природу «В гости к зиме». Игровая программа «Солнце, воздух и вода – мои лучшие друзья».</w:t>
      </w:r>
    </w:p>
    <w:p w:rsidR="00817A9D" w:rsidRPr="002C7B42" w:rsidRDefault="00817A9D" w:rsidP="002C7B42">
      <w:pPr>
        <w:shd w:val="clear" w:color="auto" w:fill="FFFFFF"/>
        <w:ind w:firstLine="567"/>
        <w:rPr>
          <w:b/>
          <w:bCs/>
          <w:sz w:val="28"/>
          <w:szCs w:val="28"/>
        </w:rPr>
      </w:pPr>
      <w:r w:rsidRPr="002C7B42">
        <w:rPr>
          <w:b/>
          <w:bCs/>
          <w:sz w:val="28"/>
          <w:szCs w:val="28"/>
        </w:rPr>
        <w:t>5. Живое и неживое в природе. Экологические связи между живой и неживой природой</w:t>
      </w:r>
    </w:p>
    <w:p w:rsidR="00817A9D" w:rsidRPr="002C7B42" w:rsidRDefault="00817A9D" w:rsidP="002C7B42">
      <w:pPr>
        <w:shd w:val="clear" w:color="auto" w:fill="FFFFFF"/>
        <w:rPr>
          <w:b/>
          <w:bCs/>
          <w:sz w:val="28"/>
          <w:szCs w:val="28"/>
        </w:rPr>
      </w:pPr>
      <w:r w:rsidRPr="002C7B42">
        <w:rPr>
          <w:bCs/>
          <w:sz w:val="28"/>
          <w:szCs w:val="28"/>
        </w:rPr>
        <w:t xml:space="preserve"> Живая и неживая природа. Экологические связи живой и неживой природы. Воздух и вода. Роль ветра в жизни растений и животных. Приспособление растений к зимним условиям. Растение живой организм. Лес наш друг. Дикорастущие растения луга, водоема и леса. Культурные растения поля, </w:t>
      </w:r>
      <w:r w:rsidRPr="002C7B42">
        <w:rPr>
          <w:bCs/>
          <w:sz w:val="28"/>
          <w:szCs w:val="28"/>
        </w:rPr>
        <w:lastRenderedPageBreak/>
        <w:t>сада и огорода. Травы жизни и их искатели. Царство грибов. Микроскопические организмы</w:t>
      </w:r>
      <w:r w:rsidRPr="002C7B42">
        <w:rPr>
          <w:b/>
          <w:bCs/>
          <w:sz w:val="28"/>
          <w:szCs w:val="28"/>
        </w:rPr>
        <w:t>.</w:t>
      </w:r>
    </w:p>
    <w:p w:rsidR="00817A9D" w:rsidRPr="002C7B42" w:rsidRDefault="00817A9D" w:rsidP="002C7B42">
      <w:pPr>
        <w:shd w:val="clear" w:color="auto" w:fill="FFFFFF"/>
        <w:ind w:firstLine="567"/>
        <w:rPr>
          <w:b/>
          <w:bCs/>
          <w:sz w:val="28"/>
          <w:szCs w:val="28"/>
        </w:rPr>
      </w:pPr>
      <w:r w:rsidRPr="002C7B42">
        <w:rPr>
          <w:b/>
          <w:bCs/>
          <w:sz w:val="28"/>
          <w:szCs w:val="28"/>
        </w:rPr>
        <w:t>6. Воспитательные мероприятия</w:t>
      </w:r>
      <w:r w:rsidR="00F61C18" w:rsidRPr="002C7B42">
        <w:rPr>
          <w:b/>
          <w:bCs/>
          <w:sz w:val="28"/>
          <w:szCs w:val="28"/>
        </w:rPr>
        <w:t>.</w:t>
      </w:r>
    </w:p>
    <w:p w:rsidR="00817A9D" w:rsidRPr="002C7B42" w:rsidRDefault="00817A9D" w:rsidP="002C7B42">
      <w:pPr>
        <w:shd w:val="clear" w:color="auto" w:fill="FFFFFF"/>
        <w:ind w:firstLine="567"/>
        <w:rPr>
          <w:bCs/>
          <w:sz w:val="28"/>
          <w:szCs w:val="28"/>
        </w:rPr>
      </w:pPr>
      <w:r w:rsidRPr="002C7B42">
        <w:rPr>
          <w:bCs/>
          <w:sz w:val="28"/>
          <w:szCs w:val="28"/>
        </w:rPr>
        <w:t>Проведение экскурсий, составление экологических связей, проведение викторины «Птицы», экологической игры «Растения и животные», зоологической викторины о рыбах, биологического турнира, брейн-ринга «</w:t>
      </w:r>
      <w:proofErr w:type="gramStart"/>
      <w:r w:rsidRPr="002C7B42">
        <w:rPr>
          <w:bCs/>
          <w:sz w:val="28"/>
          <w:szCs w:val="28"/>
        </w:rPr>
        <w:t>Знатоки</w:t>
      </w:r>
      <w:proofErr w:type="gramEnd"/>
      <w:r w:rsidRPr="002C7B42">
        <w:rPr>
          <w:bCs/>
          <w:sz w:val="28"/>
          <w:szCs w:val="28"/>
        </w:rPr>
        <w:t xml:space="preserve"> отчего края», организация операции «Хлебные крошки», просмотр видеофильмов, подготовка праздника «День птиц», решение кроссвордов, составление экологических памяток,  уборка территории.</w:t>
      </w:r>
    </w:p>
    <w:p w:rsidR="00817A9D" w:rsidRPr="002C7B42" w:rsidRDefault="00817A9D" w:rsidP="002C7B42">
      <w:pPr>
        <w:shd w:val="clear" w:color="auto" w:fill="FFFFFF"/>
        <w:ind w:firstLine="567"/>
        <w:rPr>
          <w:b/>
          <w:bCs/>
          <w:sz w:val="28"/>
          <w:szCs w:val="28"/>
        </w:rPr>
      </w:pPr>
      <w:r w:rsidRPr="002C7B42">
        <w:rPr>
          <w:b/>
          <w:bCs/>
          <w:sz w:val="28"/>
          <w:szCs w:val="28"/>
        </w:rPr>
        <w:t xml:space="preserve">7.  Итоговое занятие </w:t>
      </w:r>
    </w:p>
    <w:p w:rsidR="00817A9D" w:rsidRPr="002C7B42" w:rsidRDefault="00817A9D" w:rsidP="002C7B42">
      <w:pPr>
        <w:shd w:val="clear" w:color="auto" w:fill="FFFFFF"/>
        <w:ind w:firstLine="567"/>
        <w:rPr>
          <w:bCs/>
          <w:sz w:val="28"/>
          <w:szCs w:val="28"/>
        </w:rPr>
      </w:pPr>
      <w:r w:rsidRPr="002C7B42">
        <w:rPr>
          <w:bCs/>
          <w:sz w:val="28"/>
          <w:szCs w:val="28"/>
        </w:rPr>
        <w:t>Понятие «гербарий». Особенности составления гербария.</w:t>
      </w:r>
    </w:p>
    <w:p w:rsidR="00817A9D" w:rsidRPr="002C7B42" w:rsidRDefault="00817A9D" w:rsidP="002C7B42">
      <w:pPr>
        <w:shd w:val="clear" w:color="auto" w:fill="FFFFFF"/>
        <w:ind w:firstLine="567"/>
        <w:rPr>
          <w:bCs/>
          <w:sz w:val="28"/>
          <w:szCs w:val="28"/>
        </w:rPr>
      </w:pPr>
      <w:r w:rsidRPr="002C7B42">
        <w:rPr>
          <w:bCs/>
          <w:sz w:val="28"/>
          <w:szCs w:val="28"/>
        </w:rPr>
        <w:t>Подготовка к празднику «Что такое экология?», сбор и составление гербария.</w:t>
      </w:r>
    </w:p>
    <w:p w:rsidR="00F61C18" w:rsidRPr="002C7B42" w:rsidRDefault="00F61C18" w:rsidP="002C7B42">
      <w:pPr>
        <w:pStyle w:val="c29"/>
        <w:shd w:val="clear" w:color="auto" w:fill="FFFFFF"/>
        <w:spacing w:before="0" w:beforeAutospacing="0" w:after="0" w:afterAutospacing="0"/>
        <w:ind w:firstLine="540"/>
        <w:jc w:val="center"/>
        <w:rPr>
          <w:sz w:val="28"/>
          <w:szCs w:val="28"/>
        </w:rPr>
      </w:pPr>
      <w:r w:rsidRPr="002C7B42">
        <w:rPr>
          <w:rStyle w:val="c24"/>
          <w:b/>
          <w:bCs/>
          <w:sz w:val="28"/>
          <w:szCs w:val="28"/>
        </w:rPr>
        <w:t>Тематический план</w:t>
      </w:r>
    </w:p>
    <w:p w:rsidR="00F61C18" w:rsidRPr="002C7B42" w:rsidRDefault="00F61C18" w:rsidP="002C7B42">
      <w:pPr>
        <w:pStyle w:val="c29"/>
        <w:shd w:val="clear" w:color="auto" w:fill="FFFFFF"/>
        <w:spacing w:before="0" w:beforeAutospacing="0" w:after="0" w:afterAutospacing="0"/>
        <w:ind w:firstLine="540"/>
        <w:jc w:val="center"/>
        <w:rPr>
          <w:sz w:val="28"/>
          <w:szCs w:val="28"/>
        </w:rPr>
      </w:pPr>
      <w:r w:rsidRPr="002C7B42">
        <w:rPr>
          <w:rStyle w:val="c24"/>
          <w:b/>
          <w:bCs/>
          <w:sz w:val="28"/>
          <w:szCs w:val="28"/>
        </w:rPr>
        <w:t>2 год обучения</w:t>
      </w:r>
    </w:p>
    <w:tbl>
      <w:tblPr>
        <w:tblW w:w="9571" w:type="dxa"/>
        <w:shd w:val="clear" w:color="auto" w:fill="FFFFFF"/>
        <w:tblCellMar>
          <w:left w:w="0" w:type="dxa"/>
          <w:right w:w="0" w:type="dxa"/>
        </w:tblCellMar>
        <w:tblLook w:val="04A0"/>
      </w:tblPr>
      <w:tblGrid>
        <w:gridCol w:w="487"/>
        <w:gridCol w:w="4071"/>
        <w:gridCol w:w="919"/>
        <w:gridCol w:w="1355"/>
        <w:gridCol w:w="1076"/>
        <w:gridCol w:w="1663"/>
      </w:tblGrid>
      <w:tr w:rsidR="002C7B42" w:rsidRPr="002C7B42" w:rsidTr="00F61C18">
        <w:tc>
          <w:tcPr>
            <w:tcW w:w="4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w:t>
            </w:r>
          </w:p>
        </w:tc>
        <w:tc>
          <w:tcPr>
            <w:tcW w:w="394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Название темы</w:t>
            </w:r>
          </w:p>
        </w:tc>
        <w:tc>
          <w:tcPr>
            <w:tcW w:w="34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rPr>
                <w:sz w:val="28"/>
                <w:szCs w:val="28"/>
              </w:rPr>
            </w:pPr>
            <w:r w:rsidRPr="002C7B42">
              <w:rPr>
                <w:rStyle w:val="c5"/>
                <w:sz w:val="28"/>
                <w:szCs w:val="28"/>
              </w:rPr>
              <w:t>Количество часов</w:t>
            </w:r>
          </w:p>
        </w:tc>
        <w:tc>
          <w:tcPr>
            <w:tcW w:w="1663" w:type="dxa"/>
            <w:vMerge w:val="restart"/>
            <w:tcBorders>
              <w:top w:val="single" w:sz="4" w:space="0" w:color="000000"/>
              <w:left w:val="single" w:sz="4" w:space="0" w:color="000000"/>
              <w:right w:val="single" w:sz="4" w:space="0" w:color="000000"/>
            </w:tcBorders>
            <w:shd w:val="clear" w:color="auto" w:fill="FFFFFF"/>
          </w:tcPr>
          <w:p w:rsidR="00F61C18" w:rsidRPr="002C7B42" w:rsidRDefault="00F61C18" w:rsidP="002C7B42">
            <w:pPr>
              <w:rPr>
                <w:rStyle w:val="c5"/>
                <w:sz w:val="28"/>
                <w:szCs w:val="28"/>
              </w:rPr>
            </w:pPr>
            <w:r w:rsidRPr="002C7B42">
              <w:rPr>
                <w:sz w:val="28"/>
                <w:szCs w:val="28"/>
              </w:rPr>
              <w:t>Формы аттестации / контроля</w:t>
            </w:r>
          </w:p>
        </w:tc>
      </w:tr>
      <w:tr w:rsidR="002C7B42" w:rsidRPr="002C7B42" w:rsidTr="00F61C18">
        <w:tc>
          <w:tcPr>
            <w:tcW w:w="4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rPr>
                <w:sz w:val="28"/>
                <w:szCs w:val="28"/>
              </w:rPr>
            </w:pPr>
          </w:p>
        </w:tc>
        <w:tc>
          <w:tcPr>
            <w:tcW w:w="394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rPr>
                <w:sz w:val="28"/>
                <w:szCs w:val="28"/>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Всего</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Практика</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Теория</w:t>
            </w:r>
          </w:p>
        </w:tc>
        <w:tc>
          <w:tcPr>
            <w:tcW w:w="1663" w:type="dxa"/>
            <w:vMerge/>
            <w:tcBorders>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1</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Введение в программу 2-го года обучения</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1</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Опрос</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2</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Экология и космос</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4</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2</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Тестирование</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3</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Экология планеты земля</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6</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1C18" w:rsidRPr="002C7B42" w:rsidRDefault="00F61C18" w:rsidP="002C7B42">
            <w:pPr>
              <w:jc w:val="both"/>
              <w:rPr>
                <w:sz w:val="28"/>
                <w:szCs w:val="28"/>
              </w:rPr>
            </w:pPr>
            <w:r w:rsidRPr="002C7B42">
              <w:rPr>
                <w:sz w:val="28"/>
                <w:szCs w:val="28"/>
              </w:rPr>
              <w:t> Наблюдение</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4</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Будь природе другом</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10</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F61C18" w:rsidP="002C7B42">
            <w:pPr>
              <w:pStyle w:val="c10"/>
              <w:spacing w:before="0" w:beforeAutospacing="0" w:after="0" w:afterAutospacing="0"/>
              <w:jc w:val="center"/>
              <w:rPr>
                <w:rStyle w:val="c5"/>
                <w:sz w:val="28"/>
                <w:szCs w:val="28"/>
              </w:rPr>
            </w:pPr>
            <w:r w:rsidRPr="002C7B42">
              <w:rPr>
                <w:sz w:val="28"/>
                <w:szCs w:val="28"/>
              </w:rPr>
              <w:t>Опрос</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both"/>
              <w:rPr>
                <w:rStyle w:val="c5"/>
                <w:sz w:val="28"/>
                <w:szCs w:val="28"/>
              </w:rPr>
            </w:pPr>
            <w:r w:rsidRPr="002C7B42">
              <w:rPr>
                <w:rStyle w:val="c5"/>
                <w:sz w:val="28"/>
                <w:szCs w:val="28"/>
              </w:rPr>
              <w:t>5</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both"/>
              <w:rPr>
                <w:rStyle w:val="c5"/>
                <w:sz w:val="28"/>
                <w:szCs w:val="28"/>
              </w:rPr>
            </w:pPr>
            <w:r w:rsidRPr="002C7B42">
              <w:rPr>
                <w:rStyle w:val="c5"/>
                <w:sz w:val="28"/>
                <w:szCs w:val="28"/>
              </w:rPr>
              <w:t>Исследовательск</w:t>
            </w:r>
            <w:r w:rsidR="001D4600" w:rsidRPr="002C7B42">
              <w:rPr>
                <w:rStyle w:val="c5"/>
                <w:sz w:val="28"/>
                <w:szCs w:val="28"/>
              </w:rPr>
              <w:t>а</w:t>
            </w:r>
            <w:r w:rsidRPr="002C7B42">
              <w:rPr>
                <w:rStyle w:val="c5"/>
                <w:sz w:val="28"/>
                <w:szCs w:val="28"/>
              </w:rPr>
              <w:t xml:space="preserve">ядеятельность </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sz w:val="28"/>
                <w:szCs w:val="28"/>
              </w:rPr>
            </w:pPr>
            <w:r w:rsidRPr="002C7B42">
              <w:rPr>
                <w:sz w:val="28"/>
                <w:szCs w:val="28"/>
              </w:rPr>
              <w:t>6</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sz w:val="28"/>
                <w:szCs w:val="28"/>
              </w:rPr>
            </w:pPr>
            <w:r w:rsidRPr="002C7B42">
              <w:rPr>
                <w:sz w:val="28"/>
                <w:szCs w:val="28"/>
              </w:rPr>
              <w:t>3</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471DC8" w:rsidP="002C7B42">
            <w:pPr>
              <w:pStyle w:val="c10"/>
              <w:spacing w:before="0" w:beforeAutospacing="0" w:after="0" w:afterAutospacing="0"/>
              <w:jc w:val="center"/>
              <w:rPr>
                <w:sz w:val="28"/>
                <w:szCs w:val="28"/>
              </w:rPr>
            </w:pPr>
            <w:r w:rsidRPr="002C7B42">
              <w:rPr>
                <w:sz w:val="28"/>
                <w:szCs w:val="28"/>
              </w:rPr>
              <w:t>Составление проекта</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both"/>
              <w:rPr>
                <w:sz w:val="28"/>
                <w:szCs w:val="28"/>
              </w:rPr>
            </w:pPr>
            <w:r w:rsidRPr="002C7B42">
              <w:rPr>
                <w:sz w:val="28"/>
                <w:szCs w:val="28"/>
              </w:rPr>
              <w:t>6</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both"/>
              <w:rPr>
                <w:rStyle w:val="c5"/>
                <w:sz w:val="28"/>
                <w:szCs w:val="28"/>
              </w:rPr>
            </w:pPr>
            <w:r w:rsidRPr="002C7B42">
              <w:rPr>
                <w:rStyle w:val="c5"/>
                <w:sz w:val="28"/>
                <w:szCs w:val="28"/>
              </w:rPr>
              <w:t>Воспитательные мероприятия</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sz w:val="28"/>
                <w:szCs w:val="28"/>
              </w:rPr>
            </w:pPr>
            <w:r w:rsidRPr="002C7B42">
              <w:rPr>
                <w:sz w:val="28"/>
                <w:szCs w:val="28"/>
              </w:rPr>
              <w:t>8</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rStyle w:val="c5"/>
                <w:sz w:val="28"/>
                <w:szCs w:val="28"/>
              </w:rPr>
            </w:pP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center"/>
              <w:rPr>
                <w:rStyle w:val="c5"/>
                <w:sz w:val="28"/>
                <w:szCs w:val="28"/>
              </w:rPr>
            </w:pPr>
            <w:r w:rsidRPr="002C7B42">
              <w:rPr>
                <w:rStyle w:val="c5"/>
                <w:sz w:val="28"/>
                <w:szCs w:val="28"/>
              </w:rPr>
              <w:t>8</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F61C18" w:rsidP="002C7B42">
            <w:pPr>
              <w:pStyle w:val="c10"/>
              <w:spacing w:before="0" w:beforeAutospacing="0" w:after="0" w:afterAutospacing="0"/>
              <w:jc w:val="center"/>
              <w:rPr>
                <w:sz w:val="28"/>
                <w:szCs w:val="28"/>
              </w:rPr>
            </w:pPr>
            <w:r w:rsidRPr="002C7B42">
              <w:rPr>
                <w:sz w:val="28"/>
                <w:szCs w:val="28"/>
              </w:rPr>
              <w:t>Наблюдение</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1C18" w:rsidRPr="002C7B42" w:rsidRDefault="00F61C18" w:rsidP="002C7B42">
            <w:pPr>
              <w:pStyle w:val="c10"/>
              <w:spacing w:before="0" w:beforeAutospacing="0" w:after="0" w:afterAutospacing="0"/>
              <w:jc w:val="both"/>
              <w:rPr>
                <w:sz w:val="28"/>
                <w:szCs w:val="28"/>
              </w:rPr>
            </w:pPr>
            <w:r w:rsidRPr="002C7B42">
              <w:rPr>
                <w:sz w:val="28"/>
                <w:szCs w:val="28"/>
              </w:rPr>
              <w:t>7</w:t>
            </w: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Итоговое занятие</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1</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0,5</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F61C18" w:rsidP="002C7B42">
            <w:pPr>
              <w:pStyle w:val="c10"/>
              <w:spacing w:before="0" w:beforeAutospacing="0" w:after="0" w:afterAutospacing="0"/>
              <w:jc w:val="center"/>
              <w:rPr>
                <w:rStyle w:val="c5"/>
                <w:sz w:val="28"/>
                <w:szCs w:val="28"/>
              </w:rPr>
            </w:pPr>
            <w:r w:rsidRPr="002C7B42">
              <w:rPr>
                <w:rStyle w:val="c5"/>
                <w:sz w:val="28"/>
                <w:szCs w:val="28"/>
              </w:rPr>
              <w:t>Защита</w:t>
            </w:r>
          </w:p>
        </w:tc>
      </w:tr>
      <w:tr w:rsidR="002C7B42" w:rsidRPr="002C7B42" w:rsidTr="00F61C18">
        <w:tc>
          <w:tcPr>
            <w:tcW w:w="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rPr>
                <w:sz w:val="28"/>
                <w:szCs w:val="28"/>
              </w:rPr>
            </w:pPr>
          </w:p>
        </w:tc>
        <w:tc>
          <w:tcPr>
            <w:tcW w:w="39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both"/>
              <w:rPr>
                <w:sz w:val="28"/>
                <w:szCs w:val="28"/>
              </w:rPr>
            </w:pPr>
            <w:r w:rsidRPr="002C7B42">
              <w:rPr>
                <w:rStyle w:val="c5"/>
                <w:sz w:val="28"/>
                <w:szCs w:val="28"/>
              </w:rPr>
              <w:t>Итого:</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36</w:t>
            </w: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16</w:t>
            </w:r>
          </w:p>
        </w:tc>
        <w:tc>
          <w:tcPr>
            <w:tcW w:w="1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C18" w:rsidRPr="002C7B42" w:rsidRDefault="00F61C18" w:rsidP="002C7B42">
            <w:pPr>
              <w:pStyle w:val="c10"/>
              <w:spacing w:before="0" w:beforeAutospacing="0" w:after="0" w:afterAutospacing="0"/>
              <w:jc w:val="center"/>
              <w:rPr>
                <w:sz w:val="28"/>
                <w:szCs w:val="28"/>
              </w:rPr>
            </w:pPr>
            <w:r w:rsidRPr="002C7B42">
              <w:rPr>
                <w:rStyle w:val="c5"/>
                <w:sz w:val="28"/>
                <w:szCs w:val="28"/>
              </w:rPr>
              <w:t>20</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cPr>
          <w:p w:rsidR="00F61C18" w:rsidRPr="002C7B42" w:rsidRDefault="00F61C18" w:rsidP="002C7B42">
            <w:pPr>
              <w:pStyle w:val="c10"/>
              <w:spacing w:before="0" w:beforeAutospacing="0" w:after="0" w:afterAutospacing="0"/>
              <w:jc w:val="center"/>
              <w:rPr>
                <w:rStyle w:val="c5"/>
                <w:sz w:val="28"/>
                <w:szCs w:val="28"/>
              </w:rPr>
            </w:pPr>
          </w:p>
        </w:tc>
      </w:tr>
    </w:tbl>
    <w:p w:rsidR="005250AD" w:rsidRPr="002C7B42" w:rsidRDefault="005250AD" w:rsidP="002C7B42">
      <w:pPr>
        <w:shd w:val="clear" w:color="auto" w:fill="FFFFFF"/>
        <w:ind w:firstLine="567"/>
        <w:rPr>
          <w:b/>
          <w:bCs/>
          <w:sz w:val="28"/>
          <w:szCs w:val="28"/>
        </w:rPr>
      </w:pPr>
    </w:p>
    <w:p w:rsidR="00683F44" w:rsidRPr="002C7B42" w:rsidRDefault="00683F44" w:rsidP="002C7B42">
      <w:pPr>
        <w:shd w:val="clear" w:color="auto" w:fill="FFFFFF"/>
        <w:ind w:firstLine="567"/>
        <w:rPr>
          <w:b/>
          <w:bCs/>
          <w:sz w:val="28"/>
          <w:szCs w:val="28"/>
        </w:rPr>
      </w:pPr>
      <w:r w:rsidRPr="002C7B42">
        <w:rPr>
          <w:b/>
          <w:bCs/>
          <w:sz w:val="28"/>
          <w:szCs w:val="28"/>
        </w:rPr>
        <w:t>Содержание программы</w:t>
      </w:r>
      <w:r w:rsidR="005250AD" w:rsidRPr="002C7B42">
        <w:rPr>
          <w:b/>
          <w:bCs/>
          <w:sz w:val="28"/>
          <w:szCs w:val="28"/>
        </w:rPr>
        <w:t xml:space="preserve"> 2 </w:t>
      </w:r>
      <w:r w:rsidRPr="002C7B42">
        <w:rPr>
          <w:b/>
          <w:bCs/>
          <w:sz w:val="28"/>
          <w:szCs w:val="28"/>
        </w:rPr>
        <w:t>год обучения </w:t>
      </w:r>
    </w:p>
    <w:p w:rsidR="005250AD" w:rsidRPr="002C7B42" w:rsidRDefault="005250AD" w:rsidP="002C7B42">
      <w:pPr>
        <w:shd w:val="clear" w:color="auto" w:fill="FFFFFF"/>
        <w:ind w:firstLine="567"/>
        <w:rPr>
          <w:b/>
          <w:bCs/>
          <w:sz w:val="28"/>
          <w:szCs w:val="28"/>
        </w:rPr>
      </w:pPr>
    </w:p>
    <w:p w:rsidR="00683F44" w:rsidRPr="002C7B42" w:rsidRDefault="00683F44" w:rsidP="002C7B42">
      <w:pPr>
        <w:shd w:val="clear" w:color="auto" w:fill="FFFFFF"/>
        <w:ind w:firstLine="567"/>
        <w:rPr>
          <w:b/>
          <w:bCs/>
          <w:sz w:val="28"/>
          <w:szCs w:val="28"/>
        </w:rPr>
      </w:pPr>
      <w:r w:rsidRPr="002C7B42">
        <w:rPr>
          <w:b/>
          <w:bCs/>
          <w:sz w:val="28"/>
          <w:szCs w:val="28"/>
        </w:rPr>
        <w:t xml:space="preserve">1. </w:t>
      </w:r>
      <w:r w:rsidR="005250AD" w:rsidRPr="002C7B42">
        <w:rPr>
          <w:b/>
          <w:bCs/>
          <w:sz w:val="28"/>
          <w:szCs w:val="28"/>
        </w:rPr>
        <w:t xml:space="preserve">Введение в программу 2-го года обучения </w:t>
      </w:r>
    </w:p>
    <w:p w:rsidR="00683F44" w:rsidRPr="002C7B42" w:rsidRDefault="00683F44" w:rsidP="002C7B42">
      <w:pPr>
        <w:shd w:val="clear" w:color="auto" w:fill="FFFFFF"/>
        <w:ind w:firstLine="567"/>
        <w:rPr>
          <w:bCs/>
          <w:sz w:val="28"/>
          <w:szCs w:val="28"/>
        </w:rPr>
      </w:pPr>
      <w:r w:rsidRPr="002C7B42">
        <w:rPr>
          <w:bCs/>
          <w:sz w:val="28"/>
          <w:szCs w:val="28"/>
        </w:rPr>
        <w:t xml:space="preserve"> Знакомство с </w:t>
      </w:r>
      <w:r w:rsidR="005250AD" w:rsidRPr="002C7B42">
        <w:rPr>
          <w:bCs/>
          <w:sz w:val="28"/>
          <w:szCs w:val="28"/>
        </w:rPr>
        <w:t xml:space="preserve">программой 2-го года обучения. </w:t>
      </w:r>
      <w:r w:rsidRPr="002C7B42">
        <w:rPr>
          <w:bCs/>
          <w:sz w:val="28"/>
          <w:szCs w:val="28"/>
        </w:rPr>
        <w:t>Инструкция по технике безопасности. Беседа «Что такое экология».Экскурсия в природу «Здравствуй, осень!».</w:t>
      </w:r>
    </w:p>
    <w:p w:rsidR="00683F44" w:rsidRPr="002C7B42" w:rsidRDefault="005250AD" w:rsidP="002C7B42">
      <w:pPr>
        <w:shd w:val="clear" w:color="auto" w:fill="FFFFFF"/>
        <w:ind w:firstLine="567"/>
        <w:rPr>
          <w:b/>
          <w:bCs/>
          <w:sz w:val="28"/>
          <w:szCs w:val="28"/>
        </w:rPr>
      </w:pPr>
      <w:r w:rsidRPr="002C7B42">
        <w:rPr>
          <w:b/>
          <w:bCs/>
          <w:sz w:val="28"/>
          <w:szCs w:val="28"/>
        </w:rPr>
        <w:t xml:space="preserve">2. </w:t>
      </w:r>
      <w:r w:rsidR="00683F44" w:rsidRPr="002C7B42">
        <w:rPr>
          <w:b/>
          <w:bCs/>
          <w:sz w:val="28"/>
          <w:szCs w:val="28"/>
        </w:rPr>
        <w:t>Экология и космос</w:t>
      </w:r>
    </w:p>
    <w:p w:rsidR="00683F44" w:rsidRPr="002C7B42" w:rsidRDefault="00683F44" w:rsidP="002C7B42">
      <w:pPr>
        <w:shd w:val="clear" w:color="auto" w:fill="FFFFFF"/>
        <w:rPr>
          <w:bCs/>
          <w:sz w:val="28"/>
          <w:szCs w:val="28"/>
        </w:rPr>
      </w:pPr>
      <w:r w:rsidRPr="002C7B42">
        <w:rPr>
          <w:bCs/>
          <w:sz w:val="28"/>
          <w:szCs w:val="28"/>
        </w:rPr>
        <w:t>Солнце и солнечная система. Солнечная активность. Влияние солнечной активности на здоровье человека. Земля – планета круглая. Три слоя земли. Космический мусор. Космические орбитальные станции</w:t>
      </w:r>
      <w:r w:rsidR="001D4600" w:rsidRPr="002C7B42">
        <w:rPr>
          <w:bCs/>
          <w:sz w:val="28"/>
          <w:szCs w:val="28"/>
        </w:rPr>
        <w:t xml:space="preserve">. </w:t>
      </w:r>
      <w:r w:rsidRPr="002C7B42">
        <w:rPr>
          <w:bCs/>
          <w:sz w:val="28"/>
          <w:szCs w:val="28"/>
        </w:rPr>
        <w:t>Игровая программа «Конкурс любителей природы». Викторина «Экология и космос»</w:t>
      </w:r>
    </w:p>
    <w:p w:rsidR="00683F44" w:rsidRPr="002C7B42" w:rsidRDefault="001D4600" w:rsidP="002C7B42">
      <w:pPr>
        <w:shd w:val="clear" w:color="auto" w:fill="FFFFFF"/>
        <w:ind w:firstLine="567"/>
        <w:rPr>
          <w:b/>
          <w:bCs/>
          <w:sz w:val="28"/>
          <w:szCs w:val="28"/>
        </w:rPr>
      </w:pPr>
      <w:r w:rsidRPr="002C7B42">
        <w:rPr>
          <w:b/>
          <w:bCs/>
          <w:sz w:val="28"/>
          <w:szCs w:val="28"/>
        </w:rPr>
        <w:t>3. Экология планеты Земля</w:t>
      </w:r>
    </w:p>
    <w:p w:rsidR="00683F44" w:rsidRPr="002C7B42" w:rsidRDefault="00683F44" w:rsidP="002C7B42">
      <w:pPr>
        <w:shd w:val="clear" w:color="auto" w:fill="FFFFFF"/>
        <w:rPr>
          <w:bCs/>
          <w:sz w:val="28"/>
          <w:szCs w:val="28"/>
        </w:rPr>
      </w:pPr>
      <w:r w:rsidRPr="002C7B42">
        <w:rPr>
          <w:bCs/>
          <w:sz w:val="28"/>
          <w:szCs w:val="28"/>
        </w:rPr>
        <w:t xml:space="preserve">Качество окружающей природы. Виды и особенности воздействия на природу человека. Источники загрязнения природы. Ядовитые химические вещества. Влияние ядохимикатов на состояние окружающей среды. </w:t>
      </w:r>
      <w:r w:rsidRPr="002C7B42">
        <w:rPr>
          <w:bCs/>
          <w:sz w:val="28"/>
          <w:szCs w:val="28"/>
        </w:rPr>
        <w:lastRenderedPageBreak/>
        <w:t>Кислотный дождь. Радиация. Сельскохозяйственные вредители. Озоновые дыры. Бытовые и промышленные отходы. Что делать с мусором? Влияние аэрозоли на озоновый слой. Глобальное потепление. Природные ресурсы. Особенности использования и охраны исчерпаемых природных ресурсов. Борьба с загрязнением окружающей среды. Природные колебания. Влияние изменений погоды на растения. Влияние изменений погоды на животных. Экологические катастрофы и кризисы. Опасность ядерных катастроф. Чернобыльская катастрофа. Гибель Аральского моря. «Легкие планеты». Экология и здоровье человека</w:t>
      </w:r>
    </w:p>
    <w:p w:rsidR="00683F44" w:rsidRPr="002C7B42" w:rsidRDefault="001D4600" w:rsidP="002C7B42">
      <w:pPr>
        <w:shd w:val="clear" w:color="auto" w:fill="FFFFFF"/>
        <w:ind w:firstLine="567"/>
        <w:rPr>
          <w:b/>
          <w:bCs/>
          <w:sz w:val="28"/>
          <w:szCs w:val="28"/>
        </w:rPr>
      </w:pPr>
      <w:r w:rsidRPr="002C7B42">
        <w:rPr>
          <w:b/>
          <w:bCs/>
          <w:sz w:val="28"/>
          <w:szCs w:val="28"/>
        </w:rPr>
        <w:t>4. Будь природе другом.</w:t>
      </w:r>
    </w:p>
    <w:p w:rsidR="00683F44" w:rsidRPr="002C7B42" w:rsidRDefault="00683F44" w:rsidP="002C7B42">
      <w:pPr>
        <w:shd w:val="clear" w:color="auto" w:fill="FFFFFF"/>
        <w:ind w:firstLine="567"/>
        <w:rPr>
          <w:bCs/>
          <w:sz w:val="28"/>
          <w:szCs w:val="28"/>
        </w:rPr>
      </w:pPr>
      <w:r w:rsidRPr="002C7B42">
        <w:rPr>
          <w:bCs/>
          <w:sz w:val="28"/>
          <w:szCs w:val="28"/>
        </w:rPr>
        <w:t xml:space="preserve">Экологические цепочки. Экологическая система. Жизнь в гармонии с природой. Экологически чистые источники энергии. Использование воды как экологически чистого источника энергии. Использование ветра как экологически чистого источника энергии. Использование солнца как экологически чистого источника энергии. Состав и качество почвы. Атмосфера Земли. Состав и качество питьевой воды. Красные книги. Заповедники и другие охраняемые территории. </w:t>
      </w:r>
    </w:p>
    <w:p w:rsidR="001D4600" w:rsidRPr="002C7B42" w:rsidRDefault="001D4600" w:rsidP="002C7B42">
      <w:pPr>
        <w:shd w:val="clear" w:color="auto" w:fill="FFFFFF"/>
        <w:ind w:firstLine="567"/>
        <w:rPr>
          <w:b/>
          <w:bCs/>
          <w:sz w:val="28"/>
          <w:szCs w:val="28"/>
        </w:rPr>
      </w:pPr>
      <w:r w:rsidRPr="002C7B42">
        <w:rPr>
          <w:b/>
          <w:bCs/>
          <w:sz w:val="28"/>
          <w:szCs w:val="28"/>
        </w:rPr>
        <w:t>5. Исследовательская деятельность</w:t>
      </w:r>
    </w:p>
    <w:p w:rsidR="001D4600" w:rsidRPr="002C7B42" w:rsidRDefault="001D4600" w:rsidP="002C7B42">
      <w:pPr>
        <w:shd w:val="clear" w:color="auto" w:fill="FFFFFF"/>
        <w:ind w:firstLine="567"/>
        <w:rPr>
          <w:bCs/>
          <w:sz w:val="28"/>
          <w:szCs w:val="28"/>
        </w:rPr>
      </w:pPr>
      <w:r w:rsidRPr="002C7B42">
        <w:rPr>
          <w:bCs/>
          <w:sz w:val="28"/>
          <w:szCs w:val="28"/>
        </w:rPr>
        <w:t>Изучение состояния почвы. Изучение состояния атмосферы. Изучение состояния воды. Работа по проекту «Давайте сохраним планету». Составление карты природных объектов аула, памятников природы.</w:t>
      </w:r>
    </w:p>
    <w:p w:rsidR="001D4600" w:rsidRPr="002C7B42" w:rsidRDefault="001D4600" w:rsidP="002C7B42">
      <w:pPr>
        <w:shd w:val="clear" w:color="auto" w:fill="FFFFFF"/>
        <w:ind w:firstLine="567"/>
        <w:rPr>
          <w:b/>
          <w:bCs/>
          <w:sz w:val="28"/>
          <w:szCs w:val="28"/>
        </w:rPr>
      </w:pPr>
      <w:r w:rsidRPr="002C7B42">
        <w:rPr>
          <w:b/>
          <w:bCs/>
          <w:sz w:val="28"/>
          <w:szCs w:val="28"/>
        </w:rPr>
        <w:t>6. Воспитательные мероприятия</w:t>
      </w:r>
    </w:p>
    <w:p w:rsidR="00683F44" w:rsidRPr="002C7B42" w:rsidRDefault="00683F44" w:rsidP="002C7B42">
      <w:pPr>
        <w:shd w:val="clear" w:color="auto" w:fill="FFFFFF"/>
        <w:ind w:firstLine="567"/>
        <w:rPr>
          <w:bCs/>
          <w:sz w:val="28"/>
          <w:szCs w:val="28"/>
        </w:rPr>
      </w:pPr>
      <w:r w:rsidRPr="002C7B42">
        <w:rPr>
          <w:bCs/>
          <w:sz w:val="28"/>
          <w:szCs w:val="28"/>
        </w:rPr>
        <w:t>Викторина «Я эколог». Экскурсия в природу. Игра поле чудес «Экология».</w:t>
      </w:r>
      <w:r w:rsidR="001D4600" w:rsidRPr="002C7B42">
        <w:rPr>
          <w:bCs/>
          <w:sz w:val="28"/>
          <w:szCs w:val="28"/>
        </w:rPr>
        <w:t>Конкурсная программа «Цветик-семицветик». Викторина «Мир природы».</w:t>
      </w:r>
    </w:p>
    <w:p w:rsidR="00683F44" w:rsidRPr="002C7B42" w:rsidRDefault="001D4600" w:rsidP="002C7B42">
      <w:pPr>
        <w:shd w:val="clear" w:color="auto" w:fill="FFFFFF"/>
        <w:ind w:firstLine="567"/>
        <w:rPr>
          <w:b/>
          <w:bCs/>
          <w:sz w:val="28"/>
          <w:szCs w:val="28"/>
        </w:rPr>
      </w:pPr>
      <w:r w:rsidRPr="002C7B42">
        <w:rPr>
          <w:b/>
          <w:bCs/>
          <w:sz w:val="28"/>
          <w:szCs w:val="28"/>
        </w:rPr>
        <w:t>7</w:t>
      </w:r>
      <w:r w:rsidR="00683F44" w:rsidRPr="002C7B42">
        <w:rPr>
          <w:b/>
          <w:bCs/>
          <w:sz w:val="28"/>
          <w:szCs w:val="28"/>
        </w:rPr>
        <w:t xml:space="preserve">. </w:t>
      </w:r>
      <w:r w:rsidRPr="002C7B42">
        <w:rPr>
          <w:b/>
          <w:bCs/>
          <w:sz w:val="28"/>
          <w:szCs w:val="28"/>
        </w:rPr>
        <w:t>Итоговое занятие.</w:t>
      </w:r>
    </w:p>
    <w:p w:rsidR="00683F44" w:rsidRPr="002C7B42" w:rsidRDefault="00683F44" w:rsidP="002C7B42">
      <w:pPr>
        <w:shd w:val="clear" w:color="auto" w:fill="FFFFFF"/>
        <w:ind w:firstLine="567"/>
        <w:rPr>
          <w:bCs/>
          <w:sz w:val="28"/>
          <w:szCs w:val="28"/>
        </w:rPr>
      </w:pPr>
      <w:r w:rsidRPr="002C7B42">
        <w:rPr>
          <w:bCs/>
          <w:sz w:val="28"/>
          <w:szCs w:val="28"/>
        </w:rPr>
        <w:t xml:space="preserve">Экологическая тропа. </w:t>
      </w:r>
      <w:r w:rsidR="001D4600" w:rsidRPr="002C7B42">
        <w:rPr>
          <w:bCs/>
          <w:sz w:val="28"/>
          <w:szCs w:val="28"/>
        </w:rPr>
        <w:t>Защита проектов.</w:t>
      </w:r>
    </w:p>
    <w:p w:rsidR="00F432A5" w:rsidRPr="002C7B42" w:rsidRDefault="00F432A5" w:rsidP="002C7B42">
      <w:pPr>
        <w:shd w:val="clear" w:color="auto" w:fill="FFFFFF"/>
        <w:ind w:firstLine="567"/>
        <w:jc w:val="center"/>
        <w:rPr>
          <w:b/>
          <w:bCs/>
          <w:sz w:val="28"/>
          <w:szCs w:val="28"/>
        </w:rPr>
      </w:pPr>
      <w:r w:rsidRPr="002C7B42">
        <w:rPr>
          <w:b/>
          <w:bCs/>
          <w:sz w:val="28"/>
          <w:szCs w:val="28"/>
        </w:rPr>
        <w:t>Учебно – тематический план 3 –го года обучения</w:t>
      </w:r>
    </w:p>
    <w:p w:rsidR="00F432A5" w:rsidRPr="002C7B42" w:rsidRDefault="00F432A5" w:rsidP="002C7B42">
      <w:pPr>
        <w:shd w:val="clear" w:color="auto" w:fill="FFFFFF"/>
        <w:ind w:firstLine="567"/>
        <w:rPr>
          <w:b/>
          <w:bCs/>
          <w:sz w:val="28"/>
          <w:szCs w:val="28"/>
        </w:rPr>
      </w:pPr>
    </w:p>
    <w:tbl>
      <w:tblPr>
        <w:tblW w:w="9265" w:type="dxa"/>
        <w:jc w:val="center"/>
        <w:tblInd w:w="-827" w:type="dxa"/>
        <w:tblCellMar>
          <w:left w:w="0" w:type="dxa"/>
          <w:right w:w="0" w:type="dxa"/>
        </w:tblCellMar>
        <w:tblLook w:val="04A0"/>
      </w:tblPr>
      <w:tblGrid>
        <w:gridCol w:w="496"/>
        <w:gridCol w:w="3068"/>
        <w:gridCol w:w="701"/>
        <w:gridCol w:w="516"/>
        <w:gridCol w:w="1090"/>
        <w:gridCol w:w="1352"/>
        <w:gridCol w:w="2042"/>
      </w:tblGrid>
      <w:tr w:rsidR="002C7B42" w:rsidRPr="002C7B42" w:rsidTr="00471DC8">
        <w:trPr>
          <w:trHeight w:val="64"/>
          <w:jc w:val="center"/>
        </w:trPr>
        <w:tc>
          <w:tcPr>
            <w:tcW w:w="456" w:type="dxa"/>
            <w:vMerge w:val="restart"/>
            <w:tcBorders>
              <w:top w:val="single" w:sz="8" w:space="0" w:color="000000"/>
              <w:left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r w:rsidRPr="002C7B42">
              <w:rPr>
                <w:bCs/>
                <w:sz w:val="28"/>
                <w:szCs w:val="28"/>
              </w:rPr>
              <w:t>№</w:t>
            </w:r>
          </w:p>
        </w:tc>
        <w:tc>
          <w:tcPr>
            <w:tcW w:w="3130" w:type="dxa"/>
            <w:vMerge w:val="restart"/>
            <w:tcBorders>
              <w:top w:val="single" w:sz="8" w:space="0" w:color="000000"/>
              <w:left w:val="single" w:sz="4" w:space="0" w:color="auto"/>
              <w:right w:val="single" w:sz="8" w:space="0" w:color="000000"/>
            </w:tcBorders>
          </w:tcPr>
          <w:p w:rsidR="00842885" w:rsidRPr="002C7B42" w:rsidRDefault="00842885" w:rsidP="002C7B42">
            <w:pPr>
              <w:shd w:val="clear" w:color="auto" w:fill="FFFFFF"/>
              <w:ind w:left="180"/>
              <w:rPr>
                <w:bCs/>
                <w:sz w:val="28"/>
                <w:szCs w:val="28"/>
              </w:rPr>
            </w:pPr>
            <w:r w:rsidRPr="002C7B42">
              <w:rPr>
                <w:bCs/>
                <w:sz w:val="28"/>
                <w:szCs w:val="28"/>
              </w:rPr>
              <w:t xml:space="preserve">Название темы </w:t>
            </w:r>
          </w:p>
        </w:tc>
        <w:tc>
          <w:tcPr>
            <w:tcW w:w="663" w:type="dxa"/>
            <w:tcBorders>
              <w:top w:val="single" w:sz="8" w:space="0" w:color="000000"/>
              <w:left w:val="nil"/>
              <w:bottom w:val="single" w:sz="4" w:space="0" w:color="auto"/>
              <w:right w:val="nil"/>
            </w:tcBorders>
          </w:tcPr>
          <w:p w:rsidR="00842885" w:rsidRPr="002C7B42" w:rsidRDefault="00842885" w:rsidP="002C7B42">
            <w:pPr>
              <w:shd w:val="clear" w:color="auto" w:fill="FFFFFF"/>
              <w:jc w:val="center"/>
              <w:rPr>
                <w:bCs/>
                <w:sz w:val="28"/>
                <w:szCs w:val="28"/>
              </w:rPr>
            </w:pPr>
          </w:p>
        </w:tc>
        <w:tc>
          <w:tcPr>
            <w:tcW w:w="2936" w:type="dxa"/>
            <w:gridSpan w:val="3"/>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42885" w:rsidRPr="002C7B42" w:rsidRDefault="00842885" w:rsidP="002C7B42">
            <w:pPr>
              <w:shd w:val="clear" w:color="auto" w:fill="FFFFFF"/>
              <w:rPr>
                <w:bCs/>
                <w:sz w:val="28"/>
                <w:szCs w:val="28"/>
              </w:rPr>
            </w:pPr>
            <w:r w:rsidRPr="002C7B42">
              <w:rPr>
                <w:bCs/>
                <w:sz w:val="28"/>
                <w:szCs w:val="28"/>
              </w:rPr>
              <w:t>Количество часов</w:t>
            </w:r>
          </w:p>
        </w:tc>
        <w:tc>
          <w:tcPr>
            <w:tcW w:w="2080" w:type="dxa"/>
            <w:vMerge w:val="restart"/>
            <w:tcBorders>
              <w:top w:val="single" w:sz="8" w:space="0" w:color="000000"/>
              <w:left w:val="nil"/>
              <w:right w:val="single" w:sz="8" w:space="0" w:color="000000"/>
            </w:tcBorders>
          </w:tcPr>
          <w:p w:rsidR="00842885" w:rsidRPr="002C7B42" w:rsidRDefault="00842885" w:rsidP="002C7B42">
            <w:pPr>
              <w:rPr>
                <w:rStyle w:val="c5"/>
                <w:sz w:val="28"/>
                <w:szCs w:val="28"/>
              </w:rPr>
            </w:pPr>
            <w:r w:rsidRPr="002C7B42">
              <w:rPr>
                <w:sz w:val="28"/>
                <w:szCs w:val="28"/>
              </w:rPr>
              <w:t>Формы аттестации / контроля</w:t>
            </w:r>
          </w:p>
        </w:tc>
      </w:tr>
      <w:tr w:rsidR="002C7B42" w:rsidRPr="002C7B42" w:rsidTr="00471DC8">
        <w:trPr>
          <w:trHeight w:val="903"/>
          <w:jc w:val="center"/>
        </w:trPr>
        <w:tc>
          <w:tcPr>
            <w:tcW w:w="456" w:type="dxa"/>
            <w:vMerge/>
            <w:tcBorders>
              <w:left w:val="single" w:sz="8" w:space="0" w:color="000000"/>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ind w:firstLine="567"/>
              <w:rPr>
                <w:bCs/>
                <w:sz w:val="28"/>
                <w:szCs w:val="28"/>
              </w:rPr>
            </w:pPr>
          </w:p>
        </w:tc>
        <w:tc>
          <w:tcPr>
            <w:tcW w:w="3130" w:type="dxa"/>
            <w:vMerge/>
            <w:tcBorders>
              <w:left w:val="single" w:sz="4" w:space="0" w:color="auto"/>
              <w:bottom w:val="single" w:sz="8" w:space="0" w:color="000000"/>
              <w:right w:val="single" w:sz="8" w:space="0" w:color="000000"/>
            </w:tcBorders>
          </w:tcPr>
          <w:p w:rsidR="00842885" w:rsidRPr="002C7B42" w:rsidRDefault="00842885" w:rsidP="002C7B42">
            <w:pPr>
              <w:shd w:val="clear" w:color="auto" w:fill="FFFFFF"/>
              <w:ind w:firstLine="567"/>
              <w:rPr>
                <w:bCs/>
                <w:sz w:val="28"/>
                <w:szCs w:val="28"/>
              </w:rPr>
            </w:pPr>
          </w:p>
        </w:tc>
        <w:tc>
          <w:tcPr>
            <w:tcW w:w="663" w:type="dxa"/>
            <w:tcBorders>
              <w:top w:val="single" w:sz="4" w:space="0" w:color="auto"/>
              <w:left w:val="nil"/>
              <w:bottom w:val="single" w:sz="8" w:space="0" w:color="000000"/>
              <w:right w:val="nil"/>
            </w:tcBorders>
          </w:tcPr>
          <w:p w:rsidR="00842885" w:rsidRPr="002C7B42" w:rsidRDefault="002F729F" w:rsidP="002C7B42">
            <w:pPr>
              <w:shd w:val="clear" w:color="auto" w:fill="FFFFFF"/>
              <w:rPr>
                <w:bCs/>
                <w:sz w:val="28"/>
                <w:szCs w:val="28"/>
              </w:rPr>
            </w:pPr>
            <w:r w:rsidRPr="002C7B42">
              <w:rPr>
                <w:bCs/>
                <w:sz w:val="28"/>
                <w:szCs w:val="28"/>
              </w:rPr>
              <w:t>Всего</w:t>
            </w:r>
          </w:p>
        </w:tc>
        <w:tc>
          <w:tcPr>
            <w:tcW w:w="546" w:type="dxa"/>
            <w:tcBorders>
              <w:top w:val="single" w:sz="4" w:space="0" w:color="auto"/>
              <w:left w:val="nil"/>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rPr>
                <w:bCs/>
                <w:sz w:val="28"/>
                <w:szCs w:val="28"/>
              </w:rPr>
            </w:pPr>
          </w:p>
        </w:tc>
        <w:tc>
          <w:tcPr>
            <w:tcW w:w="1112" w:type="dxa"/>
            <w:tcBorders>
              <w:top w:val="single" w:sz="4" w:space="0" w:color="auto"/>
              <w:left w:val="single" w:sz="4" w:space="0" w:color="auto"/>
              <w:bottom w:val="single" w:sz="8" w:space="0" w:color="000000"/>
              <w:right w:val="single" w:sz="8" w:space="0" w:color="000000"/>
            </w:tcBorders>
          </w:tcPr>
          <w:p w:rsidR="00842885" w:rsidRPr="002C7B42" w:rsidRDefault="00842885" w:rsidP="002C7B42">
            <w:pPr>
              <w:shd w:val="clear" w:color="auto" w:fill="FFFFFF"/>
              <w:rPr>
                <w:bCs/>
                <w:sz w:val="28"/>
                <w:szCs w:val="28"/>
              </w:rPr>
            </w:pPr>
            <w:r w:rsidRPr="002C7B42">
              <w:rPr>
                <w:bCs/>
                <w:sz w:val="28"/>
                <w:szCs w:val="28"/>
              </w:rPr>
              <w:t>Теория</w:t>
            </w:r>
          </w:p>
        </w:tc>
        <w:tc>
          <w:tcPr>
            <w:tcW w:w="127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42885" w:rsidRPr="002C7B42" w:rsidRDefault="00842885" w:rsidP="002C7B42">
            <w:pPr>
              <w:shd w:val="clear" w:color="auto" w:fill="FFFFFF"/>
              <w:rPr>
                <w:bCs/>
                <w:sz w:val="28"/>
                <w:szCs w:val="28"/>
              </w:rPr>
            </w:pPr>
            <w:r w:rsidRPr="002C7B42">
              <w:rPr>
                <w:bCs/>
                <w:sz w:val="28"/>
                <w:szCs w:val="28"/>
              </w:rPr>
              <w:t>Практика</w:t>
            </w:r>
          </w:p>
        </w:tc>
        <w:tc>
          <w:tcPr>
            <w:tcW w:w="2080" w:type="dxa"/>
            <w:vMerge/>
            <w:tcBorders>
              <w:left w:val="nil"/>
              <w:bottom w:val="single" w:sz="8" w:space="0" w:color="000000"/>
              <w:right w:val="single" w:sz="8" w:space="0" w:color="000000"/>
            </w:tcBorders>
          </w:tcPr>
          <w:p w:rsidR="00842885" w:rsidRPr="002C7B42" w:rsidRDefault="00842885" w:rsidP="002C7B42">
            <w:pPr>
              <w:rPr>
                <w:sz w:val="28"/>
                <w:szCs w:val="28"/>
              </w:rPr>
            </w:pP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r w:rsidRPr="002C7B42">
              <w:rPr>
                <w:bCs/>
                <w:sz w:val="28"/>
                <w:szCs w:val="28"/>
              </w:rPr>
              <w:t>1.</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ind w:left="180"/>
              <w:rPr>
                <w:bCs/>
                <w:sz w:val="28"/>
                <w:szCs w:val="28"/>
              </w:rPr>
            </w:pPr>
            <w:r w:rsidRPr="002C7B42">
              <w:rPr>
                <w:bCs/>
                <w:sz w:val="28"/>
                <w:szCs w:val="28"/>
              </w:rPr>
              <w:t>Введение в программу 3-го года обучения</w:t>
            </w:r>
          </w:p>
        </w:tc>
        <w:tc>
          <w:tcPr>
            <w:tcW w:w="663" w:type="dxa"/>
            <w:tcBorders>
              <w:top w:val="nil"/>
              <w:left w:val="nil"/>
              <w:bottom w:val="single" w:sz="8" w:space="0" w:color="000000"/>
              <w:right w:val="nil"/>
            </w:tcBorders>
          </w:tcPr>
          <w:p w:rsidR="00842885" w:rsidRPr="002C7B42" w:rsidRDefault="002F729F" w:rsidP="002C7B42">
            <w:pPr>
              <w:shd w:val="clear" w:color="auto" w:fill="FFFFFF"/>
              <w:rPr>
                <w:bCs/>
                <w:sz w:val="28"/>
                <w:szCs w:val="28"/>
              </w:rPr>
            </w:pPr>
            <w:r w:rsidRPr="002C7B42">
              <w:rPr>
                <w:bCs/>
                <w:sz w:val="28"/>
                <w:szCs w:val="28"/>
              </w:rPr>
              <w:t>1</w:t>
            </w:r>
          </w:p>
        </w:tc>
        <w:tc>
          <w:tcPr>
            <w:tcW w:w="546" w:type="dxa"/>
            <w:tcBorders>
              <w:top w:val="nil"/>
              <w:left w:val="nil"/>
              <w:bottom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2F729F" w:rsidP="002C7B42">
            <w:pPr>
              <w:shd w:val="clear" w:color="auto" w:fill="FFFFFF"/>
              <w:rPr>
                <w:bCs/>
                <w:sz w:val="28"/>
                <w:szCs w:val="28"/>
              </w:rPr>
            </w:pPr>
            <w:r w:rsidRPr="002C7B42">
              <w:rPr>
                <w:bCs/>
                <w:sz w:val="28"/>
                <w:szCs w:val="28"/>
              </w:rPr>
              <w:t>0,5</w:t>
            </w:r>
          </w:p>
        </w:tc>
        <w:tc>
          <w:tcPr>
            <w:tcW w:w="1278" w:type="dxa"/>
            <w:tcBorders>
              <w:top w:val="nil"/>
              <w:left w:val="nil"/>
              <w:bottom w:val="single" w:sz="8" w:space="0" w:color="000000"/>
              <w:right w:val="single" w:sz="8" w:space="0" w:color="000000"/>
            </w:tcBorders>
            <w:tcMar>
              <w:top w:w="0" w:type="dxa"/>
              <w:left w:w="108" w:type="dxa"/>
              <w:bottom w:w="0" w:type="dxa"/>
              <w:right w:w="108" w:type="dxa"/>
            </w:tcMar>
            <w:hideMark/>
          </w:tcPr>
          <w:p w:rsidR="00842885" w:rsidRPr="002C7B42" w:rsidRDefault="002F729F" w:rsidP="002C7B42">
            <w:pPr>
              <w:shd w:val="clear" w:color="auto" w:fill="FFFFFF"/>
              <w:ind w:firstLine="567"/>
              <w:rPr>
                <w:bCs/>
                <w:sz w:val="28"/>
                <w:szCs w:val="28"/>
              </w:rPr>
            </w:pPr>
            <w:r w:rsidRPr="002C7B42">
              <w:rPr>
                <w:bCs/>
                <w:sz w:val="28"/>
                <w:szCs w:val="28"/>
              </w:rPr>
              <w:t>0,5</w:t>
            </w:r>
          </w:p>
        </w:tc>
        <w:tc>
          <w:tcPr>
            <w:tcW w:w="2080" w:type="dxa"/>
            <w:tcBorders>
              <w:top w:val="nil"/>
              <w:left w:val="nil"/>
              <w:bottom w:val="single" w:sz="8" w:space="0" w:color="000000"/>
              <w:right w:val="single" w:sz="8" w:space="0" w:color="000000"/>
            </w:tcBorders>
            <w:vAlign w:val="center"/>
          </w:tcPr>
          <w:p w:rsidR="00842885" w:rsidRPr="002C7B42" w:rsidRDefault="002F729F" w:rsidP="002C7B42">
            <w:pPr>
              <w:jc w:val="both"/>
              <w:rPr>
                <w:sz w:val="28"/>
                <w:szCs w:val="28"/>
              </w:rPr>
            </w:pPr>
            <w:r w:rsidRPr="002C7B42">
              <w:rPr>
                <w:sz w:val="28"/>
                <w:szCs w:val="28"/>
              </w:rPr>
              <w:t>Опрос</w:t>
            </w:r>
          </w:p>
        </w:tc>
      </w:tr>
      <w:tr w:rsidR="002C7B42" w:rsidRPr="002C7B42" w:rsidTr="00471DC8">
        <w:trPr>
          <w:trHeight w:val="625"/>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ind w:firstLine="567"/>
              <w:rPr>
                <w:bCs/>
                <w:sz w:val="28"/>
                <w:szCs w:val="28"/>
              </w:rPr>
            </w:pPr>
          </w:p>
          <w:p w:rsidR="00842885" w:rsidRPr="002C7B42" w:rsidRDefault="00842885" w:rsidP="002C7B42">
            <w:pPr>
              <w:shd w:val="clear" w:color="auto" w:fill="FFFFFF"/>
              <w:ind w:firstLine="567"/>
              <w:rPr>
                <w:bCs/>
                <w:sz w:val="28"/>
                <w:szCs w:val="28"/>
              </w:rPr>
            </w:pPr>
          </w:p>
          <w:p w:rsidR="00842885" w:rsidRPr="002C7B42" w:rsidRDefault="00842885" w:rsidP="002C7B42">
            <w:pPr>
              <w:shd w:val="clear" w:color="auto" w:fill="FFFFFF"/>
              <w:rPr>
                <w:bCs/>
                <w:sz w:val="28"/>
                <w:szCs w:val="28"/>
              </w:rPr>
            </w:pPr>
            <w:r w:rsidRPr="002C7B42">
              <w:rPr>
                <w:bCs/>
                <w:sz w:val="28"/>
                <w:szCs w:val="28"/>
              </w:rPr>
              <w:t>2.</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ind w:left="180"/>
              <w:rPr>
                <w:bCs/>
                <w:sz w:val="28"/>
                <w:szCs w:val="28"/>
              </w:rPr>
            </w:pPr>
            <w:r w:rsidRPr="002C7B42">
              <w:rPr>
                <w:bCs/>
                <w:sz w:val="28"/>
                <w:szCs w:val="28"/>
              </w:rPr>
              <w:t>Экологические объекты окружающей среды</w:t>
            </w:r>
          </w:p>
        </w:tc>
        <w:tc>
          <w:tcPr>
            <w:tcW w:w="663" w:type="dxa"/>
            <w:tcBorders>
              <w:top w:val="nil"/>
              <w:left w:val="nil"/>
              <w:bottom w:val="single" w:sz="8" w:space="0" w:color="000000"/>
              <w:right w:val="nil"/>
            </w:tcBorders>
          </w:tcPr>
          <w:p w:rsidR="00842885" w:rsidRPr="002C7B42" w:rsidRDefault="002F729F" w:rsidP="002C7B42">
            <w:pPr>
              <w:shd w:val="clear" w:color="auto" w:fill="FFFFFF"/>
              <w:rPr>
                <w:bCs/>
                <w:sz w:val="28"/>
                <w:szCs w:val="28"/>
              </w:rPr>
            </w:pPr>
            <w:r w:rsidRPr="002C7B42">
              <w:rPr>
                <w:bCs/>
                <w:sz w:val="28"/>
                <w:szCs w:val="28"/>
              </w:rPr>
              <w:t>4</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2F729F" w:rsidP="002C7B42">
            <w:pPr>
              <w:shd w:val="clear" w:color="auto" w:fill="FFFFFF"/>
              <w:rPr>
                <w:bCs/>
                <w:sz w:val="28"/>
                <w:szCs w:val="28"/>
              </w:rPr>
            </w:pPr>
            <w:r w:rsidRPr="002C7B42">
              <w:rPr>
                <w:bCs/>
                <w:sz w:val="28"/>
                <w:szCs w:val="28"/>
              </w:rPr>
              <w:t>3</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842885" w:rsidRPr="002C7B42" w:rsidRDefault="002F729F" w:rsidP="002C7B42">
            <w:pPr>
              <w:shd w:val="clear" w:color="auto" w:fill="FFFFFF"/>
              <w:ind w:firstLine="567"/>
              <w:rPr>
                <w:bCs/>
                <w:sz w:val="28"/>
                <w:szCs w:val="28"/>
              </w:rPr>
            </w:pPr>
            <w:r w:rsidRPr="002C7B42">
              <w:rPr>
                <w:bCs/>
                <w:sz w:val="28"/>
                <w:szCs w:val="28"/>
              </w:rPr>
              <w:t>1</w:t>
            </w:r>
          </w:p>
        </w:tc>
        <w:tc>
          <w:tcPr>
            <w:tcW w:w="2080" w:type="dxa"/>
            <w:tcBorders>
              <w:top w:val="nil"/>
              <w:left w:val="nil"/>
              <w:bottom w:val="single" w:sz="8" w:space="0" w:color="000000"/>
              <w:right w:val="single" w:sz="8" w:space="0" w:color="000000"/>
            </w:tcBorders>
            <w:vAlign w:val="center"/>
          </w:tcPr>
          <w:p w:rsidR="00842885" w:rsidRPr="002C7B42" w:rsidRDefault="00471DC8" w:rsidP="002C7B42">
            <w:pPr>
              <w:jc w:val="both"/>
              <w:rPr>
                <w:sz w:val="28"/>
                <w:szCs w:val="28"/>
              </w:rPr>
            </w:pPr>
            <w:r w:rsidRPr="002C7B42">
              <w:rPr>
                <w:sz w:val="28"/>
                <w:szCs w:val="28"/>
              </w:rPr>
              <w:t>Викторина</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ind w:firstLine="567"/>
              <w:rPr>
                <w:bCs/>
                <w:sz w:val="28"/>
                <w:szCs w:val="28"/>
              </w:rPr>
            </w:pPr>
          </w:p>
          <w:p w:rsidR="00842885" w:rsidRPr="002C7B42" w:rsidRDefault="00842885" w:rsidP="002C7B42">
            <w:pPr>
              <w:shd w:val="clear" w:color="auto" w:fill="FFFFFF"/>
              <w:rPr>
                <w:bCs/>
                <w:sz w:val="28"/>
                <w:szCs w:val="28"/>
              </w:rPr>
            </w:pPr>
            <w:r w:rsidRPr="002C7B42">
              <w:rPr>
                <w:bCs/>
                <w:sz w:val="28"/>
                <w:szCs w:val="28"/>
              </w:rPr>
              <w:t>3.</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ind w:left="180"/>
              <w:rPr>
                <w:bCs/>
                <w:sz w:val="28"/>
                <w:szCs w:val="28"/>
              </w:rPr>
            </w:pPr>
            <w:r w:rsidRPr="002C7B42">
              <w:rPr>
                <w:bCs/>
                <w:sz w:val="28"/>
                <w:szCs w:val="28"/>
              </w:rPr>
              <w:t xml:space="preserve">Основы    </w:t>
            </w:r>
          </w:p>
          <w:p w:rsidR="00842885" w:rsidRPr="002C7B42" w:rsidRDefault="00842885" w:rsidP="002C7B42">
            <w:pPr>
              <w:shd w:val="clear" w:color="auto" w:fill="FFFFFF"/>
              <w:ind w:left="180"/>
              <w:rPr>
                <w:bCs/>
                <w:sz w:val="28"/>
                <w:szCs w:val="28"/>
              </w:rPr>
            </w:pPr>
            <w:r w:rsidRPr="002C7B42">
              <w:rPr>
                <w:bCs/>
                <w:sz w:val="28"/>
                <w:szCs w:val="28"/>
              </w:rPr>
              <w:t xml:space="preserve">исследовательской </w:t>
            </w:r>
          </w:p>
          <w:p w:rsidR="00842885" w:rsidRPr="002C7B42" w:rsidRDefault="00842885" w:rsidP="002C7B42">
            <w:pPr>
              <w:shd w:val="clear" w:color="auto" w:fill="FFFFFF"/>
              <w:ind w:left="180"/>
              <w:rPr>
                <w:bCs/>
                <w:sz w:val="28"/>
                <w:szCs w:val="28"/>
              </w:rPr>
            </w:pPr>
            <w:r w:rsidRPr="002C7B42">
              <w:rPr>
                <w:bCs/>
                <w:sz w:val="28"/>
                <w:szCs w:val="28"/>
              </w:rPr>
              <w:t>деятельности</w:t>
            </w:r>
          </w:p>
        </w:tc>
        <w:tc>
          <w:tcPr>
            <w:tcW w:w="663" w:type="dxa"/>
            <w:tcBorders>
              <w:top w:val="nil"/>
              <w:left w:val="nil"/>
              <w:bottom w:val="single" w:sz="8" w:space="0" w:color="000000"/>
              <w:right w:val="nil"/>
            </w:tcBorders>
          </w:tcPr>
          <w:p w:rsidR="00842885" w:rsidRPr="002C7B42" w:rsidRDefault="00471DC8" w:rsidP="002C7B42">
            <w:pPr>
              <w:shd w:val="clear" w:color="auto" w:fill="FFFFFF"/>
              <w:rPr>
                <w:bCs/>
                <w:sz w:val="28"/>
                <w:szCs w:val="28"/>
              </w:rPr>
            </w:pPr>
            <w:r w:rsidRPr="002C7B42">
              <w:rPr>
                <w:bCs/>
                <w:sz w:val="28"/>
                <w:szCs w:val="28"/>
              </w:rPr>
              <w:t>8</w:t>
            </w:r>
          </w:p>
        </w:tc>
        <w:tc>
          <w:tcPr>
            <w:tcW w:w="546" w:type="dxa"/>
            <w:tcBorders>
              <w:top w:val="nil"/>
              <w:left w:val="nil"/>
              <w:bottom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471DC8" w:rsidP="002C7B42">
            <w:pPr>
              <w:shd w:val="clear" w:color="auto" w:fill="FFFFFF"/>
              <w:rPr>
                <w:bCs/>
                <w:sz w:val="28"/>
                <w:szCs w:val="28"/>
              </w:rPr>
            </w:pPr>
            <w:r w:rsidRPr="002C7B42">
              <w:rPr>
                <w:bCs/>
                <w:sz w:val="28"/>
                <w:szCs w:val="28"/>
              </w:rPr>
              <w:t>3</w:t>
            </w:r>
          </w:p>
        </w:tc>
        <w:tc>
          <w:tcPr>
            <w:tcW w:w="1278" w:type="dxa"/>
            <w:tcBorders>
              <w:top w:val="nil"/>
              <w:left w:val="nil"/>
              <w:bottom w:val="single" w:sz="8" w:space="0" w:color="000000"/>
              <w:right w:val="single" w:sz="8" w:space="0" w:color="000000"/>
            </w:tcBorders>
            <w:tcMar>
              <w:top w:w="0" w:type="dxa"/>
              <w:left w:w="108" w:type="dxa"/>
              <w:bottom w:w="0" w:type="dxa"/>
              <w:right w:w="108" w:type="dxa"/>
            </w:tcMar>
            <w:hideMark/>
          </w:tcPr>
          <w:p w:rsidR="00842885" w:rsidRPr="002C7B42" w:rsidRDefault="00471DC8" w:rsidP="002C7B42">
            <w:pPr>
              <w:shd w:val="clear" w:color="auto" w:fill="FFFFFF"/>
              <w:ind w:firstLine="567"/>
              <w:rPr>
                <w:bCs/>
                <w:sz w:val="28"/>
                <w:szCs w:val="28"/>
              </w:rPr>
            </w:pPr>
            <w:r w:rsidRPr="002C7B42">
              <w:rPr>
                <w:bCs/>
                <w:sz w:val="28"/>
                <w:szCs w:val="28"/>
              </w:rPr>
              <w:t>5</w:t>
            </w:r>
          </w:p>
        </w:tc>
        <w:tc>
          <w:tcPr>
            <w:tcW w:w="2080" w:type="dxa"/>
            <w:tcBorders>
              <w:top w:val="nil"/>
              <w:left w:val="nil"/>
              <w:bottom w:val="single" w:sz="8" w:space="0" w:color="000000"/>
              <w:right w:val="single" w:sz="8" w:space="0" w:color="000000"/>
            </w:tcBorders>
            <w:vAlign w:val="center"/>
          </w:tcPr>
          <w:p w:rsidR="00842885" w:rsidRPr="002C7B42" w:rsidRDefault="002F729F" w:rsidP="002C7B42">
            <w:pPr>
              <w:jc w:val="both"/>
              <w:rPr>
                <w:sz w:val="28"/>
                <w:szCs w:val="28"/>
              </w:rPr>
            </w:pPr>
            <w:r w:rsidRPr="002C7B42">
              <w:rPr>
                <w:sz w:val="28"/>
                <w:szCs w:val="28"/>
              </w:rPr>
              <w:t>Защита проекта</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842885" w:rsidRPr="002C7B42" w:rsidRDefault="002F729F" w:rsidP="002C7B42">
            <w:pPr>
              <w:shd w:val="clear" w:color="auto" w:fill="FFFFFF"/>
              <w:rPr>
                <w:bCs/>
                <w:sz w:val="28"/>
                <w:szCs w:val="28"/>
              </w:rPr>
            </w:pPr>
            <w:r w:rsidRPr="002C7B42">
              <w:rPr>
                <w:bCs/>
                <w:sz w:val="28"/>
                <w:szCs w:val="28"/>
              </w:rPr>
              <w:t>4.</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ind w:left="180"/>
              <w:rPr>
                <w:bCs/>
                <w:sz w:val="28"/>
                <w:szCs w:val="28"/>
              </w:rPr>
            </w:pPr>
            <w:r w:rsidRPr="002C7B42">
              <w:rPr>
                <w:bCs/>
                <w:sz w:val="28"/>
                <w:szCs w:val="28"/>
              </w:rPr>
              <w:t xml:space="preserve">Антропогенное </w:t>
            </w:r>
          </w:p>
          <w:p w:rsidR="00842885" w:rsidRPr="002C7B42" w:rsidRDefault="00842885" w:rsidP="002C7B42">
            <w:pPr>
              <w:shd w:val="clear" w:color="auto" w:fill="FFFFFF"/>
              <w:ind w:left="180"/>
              <w:rPr>
                <w:bCs/>
                <w:sz w:val="28"/>
                <w:szCs w:val="28"/>
              </w:rPr>
            </w:pPr>
            <w:r w:rsidRPr="002C7B42">
              <w:rPr>
                <w:bCs/>
                <w:sz w:val="28"/>
                <w:szCs w:val="28"/>
              </w:rPr>
              <w:t>воздействие на биосферу</w:t>
            </w:r>
          </w:p>
        </w:tc>
        <w:tc>
          <w:tcPr>
            <w:tcW w:w="663" w:type="dxa"/>
            <w:tcBorders>
              <w:top w:val="nil"/>
              <w:left w:val="nil"/>
              <w:bottom w:val="single" w:sz="8" w:space="0" w:color="000000"/>
              <w:right w:val="nil"/>
            </w:tcBorders>
          </w:tcPr>
          <w:p w:rsidR="00842885" w:rsidRPr="002C7B42" w:rsidRDefault="00471DC8" w:rsidP="002C7B42">
            <w:pPr>
              <w:shd w:val="clear" w:color="auto" w:fill="FFFFFF"/>
              <w:rPr>
                <w:bCs/>
                <w:sz w:val="28"/>
                <w:szCs w:val="28"/>
              </w:rPr>
            </w:pPr>
            <w:r w:rsidRPr="002C7B42">
              <w:rPr>
                <w:bCs/>
                <w:sz w:val="28"/>
                <w:szCs w:val="28"/>
              </w:rPr>
              <w:t>4</w:t>
            </w:r>
          </w:p>
        </w:tc>
        <w:tc>
          <w:tcPr>
            <w:tcW w:w="546" w:type="dxa"/>
            <w:tcBorders>
              <w:top w:val="nil"/>
              <w:left w:val="nil"/>
              <w:bottom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471DC8" w:rsidP="002C7B42">
            <w:pPr>
              <w:shd w:val="clear" w:color="auto" w:fill="FFFFFF"/>
              <w:rPr>
                <w:bCs/>
                <w:sz w:val="28"/>
                <w:szCs w:val="28"/>
              </w:rPr>
            </w:pPr>
            <w:r w:rsidRPr="002C7B42">
              <w:rPr>
                <w:bCs/>
                <w:sz w:val="28"/>
                <w:szCs w:val="28"/>
              </w:rPr>
              <w:t>2</w:t>
            </w:r>
          </w:p>
        </w:tc>
        <w:tc>
          <w:tcPr>
            <w:tcW w:w="1278" w:type="dxa"/>
            <w:tcBorders>
              <w:top w:val="nil"/>
              <w:left w:val="nil"/>
              <w:bottom w:val="single" w:sz="8" w:space="0" w:color="000000"/>
              <w:right w:val="single" w:sz="8" w:space="0" w:color="000000"/>
            </w:tcBorders>
            <w:tcMar>
              <w:top w:w="0" w:type="dxa"/>
              <w:left w:w="108" w:type="dxa"/>
              <w:bottom w:w="0" w:type="dxa"/>
              <w:right w:w="108" w:type="dxa"/>
            </w:tcMar>
            <w:hideMark/>
          </w:tcPr>
          <w:p w:rsidR="00842885" w:rsidRPr="002C7B42" w:rsidRDefault="00471DC8" w:rsidP="002C7B42">
            <w:pPr>
              <w:shd w:val="clear" w:color="auto" w:fill="FFFFFF"/>
              <w:ind w:firstLine="567"/>
              <w:rPr>
                <w:bCs/>
                <w:sz w:val="28"/>
                <w:szCs w:val="28"/>
              </w:rPr>
            </w:pPr>
            <w:r w:rsidRPr="002C7B42">
              <w:rPr>
                <w:bCs/>
                <w:sz w:val="28"/>
                <w:szCs w:val="28"/>
              </w:rPr>
              <w:t>2</w:t>
            </w:r>
          </w:p>
        </w:tc>
        <w:tc>
          <w:tcPr>
            <w:tcW w:w="2080" w:type="dxa"/>
            <w:tcBorders>
              <w:top w:val="nil"/>
              <w:left w:val="nil"/>
              <w:bottom w:val="single" w:sz="8" w:space="0" w:color="000000"/>
              <w:right w:val="single" w:sz="8" w:space="0" w:color="000000"/>
            </w:tcBorders>
            <w:vAlign w:val="center"/>
          </w:tcPr>
          <w:p w:rsidR="00842885" w:rsidRPr="002C7B42" w:rsidRDefault="00842885" w:rsidP="002C7B42">
            <w:pPr>
              <w:jc w:val="both"/>
              <w:rPr>
                <w:sz w:val="28"/>
                <w:szCs w:val="28"/>
              </w:rPr>
            </w:pPr>
            <w:r w:rsidRPr="002C7B42">
              <w:rPr>
                <w:sz w:val="28"/>
                <w:szCs w:val="28"/>
              </w:rPr>
              <w:t>Тестирование</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r w:rsidRPr="002C7B42">
              <w:rPr>
                <w:bCs/>
                <w:sz w:val="28"/>
                <w:szCs w:val="28"/>
              </w:rPr>
              <w:lastRenderedPageBreak/>
              <w:t>5.</w:t>
            </w:r>
          </w:p>
        </w:tc>
        <w:tc>
          <w:tcPr>
            <w:tcW w:w="3130" w:type="dxa"/>
            <w:tcBorders>
              <w:top w:val="nil"/>
              <w:left w:val="single" w:sz="4" w:space="0" w:color="auto"/>
              <w:bottom w:val="single" w:sz="8" w:space="0" w:color="000000"/>
              <w:right w:val="single" w:sz="8" w:space="0" w:color="000000"/>
            </w:tcBorders>
          </w:tcPr>
          <w:p w:rsidR="002F729F" w:rsidRPr="002C7B42" w:rsidRDefault="002F729F" w:rsidP="002C7B42">
            <w:pPr>
              <w:shd w:val="clear" w:color="auto" w:fill="FFFFFF"/>
              <w:ind w:left="180"/>
              <w:rPr>
                <w:bCs/>
                <w:sz w:val="28"/>
                <w:szCs w:val="28"/>
              </w:rPr>
            </w:pPr>
            <w:r w:rsidRPr="002C7B42">
              <w:rPr>
                <w:bCs/>
                <w:iCs/>
                <w:sz w:val="28"/>
                <w:szCs w:val="28"/>
              </w:rPr>
              <w:t>Антропогенное влияние на атмосферу.</w:t>
            </w:r>
          </w:p>
        </w:tc>
        <w:tc>
          <w:tcPr>
            <w:tcW w:w="663" w:type="dxa"/>
            <w:tcBorders>
              <w:top w:val="nil"/>
              <w:left w:val="nil"/>
              <w:bottom w:val="single" w:sz="8" w:space="0" w:color="000000"/>
              <w:right w:val="nil"/>
            </w:tcBorders>
          </w:tcPr>
          <w:p w:rsidR="002F729F" w:rsidRPr="002C7B42" w:rsidRDefault="00471DC8" w:rsidP="002C7B42">
            <w:pPr>
              <w:shd w:val="clear" w:color="auto" w:fill="FFFFFF"/>
              <w:rPr>
                <w:bCs/>
                <w:sz w:val="28"/>
                <w:szCs w:val="28"/>
              </w:rPr>
            </w:pPr>
            <w:r w:rsidRPr="002C7B42">
              <w:rPr>
                <w:bCs/>
                <w:sz w:val="28"/>
                <w:szCs w:val="28"/>
              </w:rPr>
              <w:t>4</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2F729F" w:rsidRPr="002C7B42" w:rsidRDefault="00471DC8" w:rsidP="002C7B42">
            <w:pPr>
              <w:shd w:val="clear" w:color="auto" w:fill="FFFFFF"/>
              <w:rPr>
                <w:bCs/>
                <w:sz w:val="28"/>
                <w:szCs w:val="28"/>
              </w:rPr>
            </w:pPr>
            <w:r w:rsidRPr="002C7B42">
              <w:rPr>
                <w:bCs/>
                <w:sz w:val="28"/>
                <w:szCs w:val="28"/>
              </w:rPr>
              <w:t>2</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2F729F" w:rsidRPr="002C7B42" w:rsidRDefault="00471DC8" w:rsidP="002C7B42">
            <w:pPr>
              <w:shd w:val="clear" w:color="auto" w:fill="FFFFFF"/>
              <w:ind w:firstLine="567"/>
              <w:rPr>
                <w:bCs/>
                <w:sz w:val="28"/>
                <w:szCs w:val="28"/>
              </w:rPr>
            </w:pPr>
            <w:r w:rsidRPr="002C7B42">
              <w:rPr>
                <w:bCs/>
                <w:sz w:val="28"/>
                <w:szCs w:val="28"/>
              </w:rPr>
              <w:t>2</w:t>
            </w:r>
          </w:p>
        </w:tc>
        <w:tc>
          <w:tcPr>
            <w:tcW w:w="2080" w:type="dxa"/>
            <w:tcBorders>
              <w:top w:val="nil"/>
              <w:left w:val="nil"/>
              <w:bottom w:val="single" w:sz="8" w:space="0" w:color="000000"/>
              <w:right w:val="single" w:sz="8" w:space="0" w:color="000000"/>
            </w:tcBorders>
            <w:vAlign w:val="center"/>
          </w:tcPr>
          <w:p w:rsidR="002F729F" w:rsidRPr="002C7B42" w:rsidRDefault="00471DC8" w:rsidP="002C7B42">
            <w:pPr>
              <w:jc w:val="both"/>
              <w:rPr>
                <w:sz w:val="28"/>
                <w:szCs w:val="28"/>
              </w:rPr>
            </w:pPr>
            <w:r w:rsidRPr="002C7B42">
              <w:rPr>
                <w:sz w:val="28"/>
                <w:szCs w:val="28"/>
              </w:rPr>
              <w:t>Опрос</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r w:rsidRPr="002C7B42">
              <w:rPr>
                <w:bCs/>
                <w:sz w:val="28"/>
                <w:szCs w:val="28"/>
              </w:rPr>
              <w:t>6.</w:t>
            </w:r>
          </w:p>
        </w:tc>
        <w:tc>
          <w:tcPr>
            <w:tcW w:w="3130" w:type="dxa"/>
            <w:tcBorders>
              <w:top w:val="nil"/>
              <w:left w:val="single" w:sz="4" w:space="0" w:color="auto"/>
              <w:bottom w:val="single" w:sz="8" w:space="0" w:color="000000"/>
              <w:right w:val="single" w:sz="8" w:space="0" w:color="000000"/>
            </w:tcBorders>
          </w:tcPr>
          <w:p w:rsidR="002F729F" w:rsidRPr="002C7B42" w:rsidRDefault="002F729F" w:rsidP="002C7B42">
            <w:pPr>
              <w:shd w:val="clear" w:color="auto" w:fill="FFFFFF"/>
              <w:ind w:left="180"/>
              <w:rPr>
                <w:bCs/>
                <w:sz w:val="28"/>
                <w:szCs w:val="28"/>
              </w:rPr>
            </w:pPr>
            <w:r w:rsidRPr="002C7B42">
              <w:rPr>
                <w:bCs/>
                <w:iCs/>
                <w:sz w:val="28"/>
                <w:szCs w:val="28"/>
              </w:rPr>
              <w:t>Антропогенное влияние на гидросферу.</w:t>
            </w:r>
          </w:p>
        </w:tc>
        <w:tc>
          <w:tcPr>
            <w:tcW w:w="663" w:type="dxa"/>
            <w:tcBorders>
              <w:top w:val="nil"/>
              <w:left w:val="nil"/>
              <w:bottom w:val="single" w:sz="8" w:space="0" w:color="000000"/>
              <w:right w:val="nil"/>
            </w:tcBorders>
          </w:tcPr>
          <w:p w:rsidR="002F729F" w:rsidRPr="002C7B42" w:rsidRDefault="00471DC8" w:rsidP="002C7B42">
            <w:pPr>
              <w:shd w:val="clear" w:color="auto" w:fill="FFFFFF"/>
              <w:rPr>
                <w:bCs/>
                <w:sz w:val="28"/>
                <w:szCs w:val="28"/>
              </w:rPr>
            </w:pPr>
            <w:r w:rsidRPr="002C7B42">
              <w:rPr>
                <w:bCs/>
                <w:sz w:val="28"/>
                <w:szCs w:val="28"/>
              </w:rPr>
              <w:t>3</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2F729F" w:rsidRPr="002C7B42" w:rsidRDefault="00471DC8" w:rsidP="002C7B42">
            <w:pPr>
              <w:shd w:val="clear" w:color="auto" w:fill="FFFFFF"/>
              <w:rPr>
                <w:bCs/>
                <w:sz w:val="28"/>
                <w:szCs w:val="28"/>
              </w:rPr>
            </w:pPr>
            <w:r w:rsidRPr="002C7B42">
              <w:rPr>
                <w:bCs/>
                <w:sz w:val="28"/>
                <w:szCs w:val="28"/>
              </w:rPr>
              <w:t>1</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2F729F" w:rsidRPr="002C7B42" w:rsidRDefault="00471DC8" w:rsidP="002C7B42">
            <w:pPr>
              <w:shd w:val="clear" w:color="auto" w:fill="FFFFFF"/>
              <w:ind w:firstLine="567"/>
              <w:rPr>
                <w:bCs/>
                <w:sz w:val="28"/>
                <w:szCs w:val="28"/>
              </w:rPr>
            </w:pPr>
            <w:r w:rsidRPr="002C7B42">
              <w:rPr>
                <w:bCs/>
                <w:sz w:val="28"/>
                <w:szCs w:val="28"/>
              </w:rPr>
              <w:t>2</w:t>
            </w:r>
          </w:p>
        </w:tc>
        <w:tc>
          <w:tcPr>
            <w:tcW w:w="2080" w:type="dxa"/>
            <w:tcBorders>
              <w:top w:val="nil"/>
              <w:left w:val="nil"/>
              <w:bottom w:val="single" w:sz="8" w:space="0" w:color="000000"/>
              <w:right w:val="single" w:sz="8" w:space="0" w:color="000000"/>
            </w:tcBorders>
            <w:vAlign w:val="center"/>
          </w:tcPr>
          <w:p w:rsidR="002F729F" w:rsidRPr="002C7B42" w:rsidRDefault="00471DC8" w:rsidP="002C7B42">
            <w:pPr>
              <w:jc w:val="both"/>
              <w:rPr>
                <w:sz w:val="28"/>
                <w:szCs w:val="28"/>
              </w:rPr>
            </w:pPr>
            <w:r w:rsidRPr="002C7B42">
              <w:rPr>
                <w:sz w:val="28"/>
                <w:szCs w:val="28"/>
              </w:rPr>
              <w:t>Устный опрос</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r w:rsidRPr="002C7B42">
              <w:rPr>
                <w:bCs/>
                <w:sz w:val="28"/>
                <w:szCs w:val="28"/>
              </w:rPr>
              <w:t>7</w:t>
            </w:r>
          </w:p>
        </w:tc>
        <w:tc>
          <w:tcPr>
            <w:tcW w:w="3130" w:type="dxa"/>
            <w:tcBorders>
              <w:top w:val="nil"/>
              <w:left w:val="single" w:sz="4" w:space="0" w:color="auto"/>
              <w:bottom w:val="single" w:sz="8" w:space="0" w:color="000000"/>
              <w:right w:val="single" w:sz="8" w:space="0" w:color="000000"/>
            </w:tcBorders>
          </w:tcPr>
          <w:p w:rsidR="002F729F" w:rsidRPr="002C7B42" w:rsidRDefault="002F729F" w:rsidP="002C7B42">
            <w:pPr>
              <w:shd w:val="clear" w:color="auto" w:fill="FFFFFF"/>
              <w:ind w:left="180"/>
              <w:rPr>
                <w:bCs/>
                <w:sz w:val="28"/>
                <w:szCs w:val="28"/>
              </w:rPr>
            </w:pPr>
            <w:r w:rsidRPr="002C7B42">
              <w:rPr>
                <w:bCs/>
                <w:iCs/>
                <w:sz w:val="28"/>
                <w:szCs w:val="28"/>
              </w:rPr>
              <w:t>Антропогенное влияние на литосферу.</w:t>
            </w:r>
          </w:p>
        </w:tc>
        <w:tc>
          <w:tcPr>
            <w:tcW w:w="663" w:type="dxa"/>
            <w:tcBorders>
              <w:top w:val="nil"/>
              <w:left w:val="nil"/>
              <w:bottom w:val="single" w:sz="8" w:space="0" w:color="000000"/>
              <w:right w:val="nil"/>
            </w:tcBorders>
          </w:tcPr>
          <w:p w:rsidR="002F729F" w:rsidRPr="002C7B42" w:rsidRDefault="00471DC8" w:rsidP="002C7B42">
            <w:pPr>
              <w:shd w:val="clear" w:color="auto" w:fill="FFFFFF"/>
              <w:rPr>
                <w:bCs/>
                <w:sz w:val="28"/>
                <w:szCs w:val="28"/>
              </w:rPr>
            </w:pPr>
            <w:r w:rsidRPr="002C7B42">
              <w:rPr>
                <w:bCs/>
                <w:sz w:val="28"/>
                <w:szCs w:val="28"/>
              </w:rPr>
              <w:t>2</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2F729F" w:rsidRPr="002C7B42" w:rsidRDefault="00471DC8" w:rsidP="002C7B42">
            <w:pPr>
              <w:shd w:val="clear" w:color="auto" w:fill="FFFFFF"/>
              <w:rPr>
                <w:bCs/>
                <w:sz w:val="28"/>
                <w:szCs w:val="28"/>
              </w:rPr>
            </w:pPr>
            <w:r w:rsidRPr="002C7B42">
              <w:rPr>
                <w:bCs/>
                <w:sz w:val="28"/>
                <w:szCs w:val="28"/>
              </w:rPr>
              <w:t>1</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2F729F" w:rsidRPr="002C7B42" w:rsidRDefault="00471DC8" w:rsidP="002C7B42">
            <w:pPr>
              <w:shd w:val="clear" w:color="auto" w:fill="FFFFFF"/>
              <w:ind w:firstLine="567"/>
              <w:rPr>
                <w:bCs/>
                <w:sz w:val="28"/>
                <w:szCs w:val="28"/>
              </w:rPr>
            </w:pPr>
            <w:r w:rsidRPr="002C7B42">
              <w:rPr>
                <w:bCs/>
                <w:sz w:val="28"/>
                <w:szCs w:val="28"/>
              </w:rPr>
              <w:t>1</w:t>
            </w:r>
          </w:p>
        </w:tc>
        <w:tc>
          <w:tcPr>
            <w:tcW w:w="2080" w:type="dxa"/>
            <w:tcBorders>
              <w:top w:val="nil"/>
              <w:left w:val="nil"/>
              <w:bottom w:val="single" w:sz="8" w:space="0" w:color="000000"/>
              <w:right w:val="single" w:sz="8" w:space="0" w:color="000000"/>
            </w:tcBorders>
            <w:vAlign w:val="center"/>
          </w:tcPr>
          <w:p w:rsidR="002F729F" w:rsidRPr="002C7B42" w:rsidRDefault="00471DC8" w:rsidP="002C7B42">
            <w:pPr>
              <w:jc w:val="both"/>
              <w:rPr>
                <w:sz w:val="28"/>
                <w:szCs w:val="28"/>
              </w:rPr>
            </w:pPr>
            <w:r w:rsidRPr="002C7B42">
              <w:rPr>
                <w:sz w:val="28"/>
                <w:szCs w:val="28"/>
              </w:rPr>
              <w:t>Тестирование</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r w:rsidRPr="002C7B42">
              <w:rPr>
                <w:bCs/>
                <w:sz w:val="28"/>
                <w:szCs w:val="28"/>
              </w:rPr>
              <w:t>8</w:t>
            </w:r>
          </w:p>
        </w:tc>
        <w:tc>
          <w:tcPr>
            <w:tcW w:w="3130" w:type="dxa"/>
            <w:tcBorders>
              <w:top w:val="nil"/>
              <w:left w:val="single" w:sz="4" w:space="0" w:color="auto"/>
              <w:bottom w:val="single" w:sz="8" w:space="0" w:color="000000"/>
              <w:right w:val="single" w:sz="8" w:space="0" w:color="000000"/>
            </w:tcBorders>
          </w:tcPr>
          <w:p w:rsidR="002F729F" w:rsidRPr="002C7B42" w:rsidRDefault="00471DC8" w:rsidP="002C7B42">
            <w:pPr>
              <w:shd w:val="clear" w:color="auto" w:fill="FFFFFF"/>
              <w:ind w:left="180"/>
              <w:rPr>
                <w:bCs/>
                <w:iCs/>
                <w:sz w:val="28"/>
                <w:szCs w:val="28"/>
              </w:rPr>
            </w:pPr>
            <w:r w:rsidRPr="002C7B42">
              <w:rPr>
                <w:bCs/>
                <w:iCs/>
                <w:sz w:val="28"/>
                <w:szCs w:val="28"/>
              </w:rPr>
              <w:t>Биоинди</w:t>
            </w:r>
            <w:r w:rsidR="002F729F" w:rsidRPr="002C7B42">
              <w:rPr>
                <w:bCs/>
                <w:iCs/>
                <w:sz w:val="28"/>
                <w:szCs w:val="28"/>
              </w:rPr>
              <w:t>кация</w:t>
            </w:r>
          </w:p>
        </w:tc>
        <w:tc>
          <w:tcPr>
            <w:tcW w:w="663" w:type="dxa"/>
            <w:tcBorders>
              <w:top w:val="nil"/>
              <w:left w:val="nil"/>
              <w:bottom w:val="single" w:sz="8" w:space="0" w:color="000000"/>
              <w:right w:val="nil"/>
            </w:tcBorders>
          </w:tcPr>
          <w:p w:rsidR="002F729F" w:rsidRPr="002C7B42" w:rsidRDefault="00471DC8" w:rsidP="002C7B42">
            <w:pPr>
              <w:shd w:val="clear" w:color="auto" w:fill="FFFFFF"/>
              <w:rPr>
                <w:bCs/>
                <w:sz w:val="28"/>
                <w:szCs w:val="28"/>
              </w:rPr>
            </w:pPr>
            <w:r w:rsidRPr="002C7B42">
              <w:rPr>
                <w:bCs/>
                <w:sz w:val="28"/>
                <w:szCs w:val="28"/>
              </w:rPr>
              <w:t>3</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2F729F" w:rsidRPr="002C7B42" w:rsidRDefault="002F729F"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2F729F" w:rsidRPr="002C7B42" w:rsidRDefault="00471DC8" w:rsidP="002C7B42">
            <w:pPr>
              <w:shd w:val="clear" w:color="auto" w:fill="FFFFFF"/>
              <w:rPr>
                <w:bCs/>
                <w:sz w:val="28"/>
                <w:szCs w:val="28"/>
              </w:rPr>
            </w:pPr>
            <w:r w:rsidRPr="002C7B42">
              <w:rPr>
                <w:bCs/>
                <w:sz w:val="28"/>
                <w:szCs w:val="28"/>
              </w:rPr>
              <w:t>1</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2F729F" w:rsidRPr="002C7B42" w:rsidRDefault="00471DC8" w:rsidP="002C7B42">
            <w:pPr>
              <w:shd w:val="clear" w:color="auto" w:fill="FFFFFF"/>
              <w:ind w:firstLine="567"/>
              <w:rPr>
                <w:bCs/>
                <w:sz w:val="28"/>
                <w:szCs w:val="28"/>
              </w:rPr>
            </w:pPr>
            <w:r w:rsidRPr="002C7B42">
              <w:rPr>
                <w:bCs/>
                <w:sz w:val="28"/>
                <w:szCs w:val="28"/>
              </w:rPr>
              <w:t>2</w:t>
            </w:r>
          </w:p>
        </w:tc>
        <w:tc>
          <w:tcPr>
            <w:tcW w:w="2080" w:type="dxa"/>
            <w:tcBorders>
              <w:top w:val="nil"/>
              <w:left w:val="nil"/>
              <w:bottom w:val="single" w:sz="8" w:space="0" w:color="000000"/>
              <w:right w:val="single" w:sz="8" w:space="0" w:color="000000"/>
            </w:tcBorders>
            <w:vAlign w:val="center"/>
          </w:tcPr>
          <w:p w:rsidR="002F729F" w:rsidRPr="002C7B42" w:rsidRDefault="00471DC8" w:rsidP="002C7B42">
            <w:pPr>
              <w:jc w:val="both"/>
              <w:rPr>
                <w:sz w:val="28"/>
                <w:szCs w:val="28"/>
              </w:rPr>
            </w:pPr>
            <w:r w:rsidRPr="002C7B42">
              <w:rPr>
                <w:sz w:val="28"/>
                <w:szCs w:val="28"/>
              </w:rPr>
              <w:t xml:space="preserve">Опрос </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tcPr>
          <w:p w:rsidR="00842885" w:rsidRPr="002C7B42" w:rsidRDefault="002F729F" w:rsidP="002C7B42">
            <w:pPr>
              <w:shd w:val="clear" w:color="auto" w:fill="FFFFFF"/>
              <w:ind w:firstLine="567"/>
              <w:rPr>
                <w:bCs/>
                <w:sz w:val="28"/>
                <w:szCs w:val="28"/>
              </w:rPr>
            </w:pPr>
            <w:r w:rsidRPr="002C7B42">
              <w:rPr>
                <w:bCs/>
                <w:sz w:val="28"/>
                <w:szCs w:val="28"/>
              </w:rPr>
              <w:t>99</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pStyle w:val="c10"/>
              <w:spacing w:before="0" w:beforeAutospacing="0" w:after="0" w:afterAutospacing="0"/>
              <w:jc w:val="both"/>
              <w:rPr>
                <w:rStyle w:val="c5"/>
                <w:sz w:val="28"/>
                <w:szCs w:val="28"/>
              </w:rPr>
            </w:pPr>
            <w:r w:rsidRPr="002C7B42">
              <w:rPr>
                <w:rStyle w:val="c5"/>
                <w:sz w:val="28"/>
                <w:szCs w:val="28"/>
              </w:rPr>
              <w:t>Воспитательные мероприятия</w:t>
            </w:r>
          </w:p>
        </w:tc>
        <w:tc>
          <w:tcPr>
            <w:tcW w:w="663" w:type="dxa"/>
            <w:tcBorders>
              <w:top w:val="nil"/>
              <w:left w:val="nil"/>
              <w:bottom w:val="single" w:sz="8" w:space="0" w:color="000000"/>
              <w:right w:val="nil"/>
            </w:tcBorders>
          </w:tcPr>
          <w:p w:rsidR="00842885" w:rsidRPr="002C7B42" w:rsidRDefault="00471DC8" w:rsidP="002C7B42">
            <w:pPr>
              <w:shd w:val="clear" w:color="auto" w:fill="FFFFFF"/>
              <w:rPr>
                <w:bCs/>
                <w:sz w:val="28"/>
                <w:szCs w:val="28"/>
              </w:rPr>
            </w:pPr>
            <w:r w:rsidRPr="002C7B42">
              <w:rPr>
                <w:bCs/>
                <w:sz w:val="28"/>
                <w:szCs w:val="28"/>
              </w:rPr>
              <w:t>6</w:t>
            </w:r>
          </w:p>
        </w:tc>
        <w:tc>
          <w:tcPr>
            <w:tcW w:w="546" w:type="dxa"/>
            <w:tcBorders>
              <w:top w:val="nil"/>
              <w:left w:val="nil"/>
              <w:bottom w:val="single" w:sz="8" w:space="0" w:color="000000"/>
              <w:right w:val="single" w:sz="4" w:space="0" w:color="auto"/>
            </w:tcBorders>
            <w:tcMar>
              <w:top w:w="0" w:type="dxa"/>
              <w:left w:w="108" w:type="dxa"/>
              <w:bottom w:w="0" w:type="dxa"/>
              <w:right w:w="108" w:type="dxa"/>
            </w:tcMar>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rPr>
                <w:bCs/>
                <w:sz w:val="28"/>
                <w:szCs w:val="28"/>
              </w:rPr>
            </w:pP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rsidR="00842885" w:rsidRPr="002C7B42" w:rsidRDefault="00471DC8" w:rsidP="002C7B42">
            <w:pPr>
              <w:shd w:val="clear" w:color="auto" w:fill="FFFFFF"/>
              <w:ind w:firstLine="567"/>
              <w:rPr>
                <w:bCs/>
                <w:sz w:val="28"/>
                <w:szCs w:val="28"/>
              </w:rPr>
            </w:pPr>
            <w:r w:rsidRPr="002C7B42">
              <w:rPr>
                <w:bCs/>
                <w:sz w:val="28"/>
                <w:szCs w:val="28"/>
              </w:rPr>
              <w:t>6</w:t>
            </w:r>
          </w:p>
        </w:tc>
        <w:tc>
          <w:tcPr>
            <w:tcW w:w="2080" w:type="dxa"/>
            <w:tcBorders>
              <w:top w:val="nil"/>
              <w:left w:val="nil"/>
              <w:bottom w:val="single" w:sz="8" w:space="0" w:color="000000"/>
              <w:right w:val="single" w:sz="8" w:space="0" w:color="000000"/>
            </w:tcBorders>
            <w:vAlign w:val="center"/>
          </w:tcPr>
          <w:p w:rsidR="00842885" w:rsidRPr="002C7B42" w:rsidRDefault="00842885" w:rsidP="002C7B42">
            <w:pPr>
              <w:jc w:val="both"/>
              <w:rPr>
                <w:sz w:val="28"/>
                <w:szCs w:val="28"/>
              </w:rPr>
            </w:pPr>
            <w:r w:rsidRPr="002C7B42">
              <w:rPr>
                <w:sz w:val="28"/>
                <w:szCs w:val="28"/>
              </w:rPr>
              <w:t> Наблюдение</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tcMar>
              <w:top w:w="0" w:type="dxa"/>
              <w:left w:w="108" w:type="dxa"/>
              <w:bottom w:w="0" w:type="dxa"/>
              <w:right w:w="108" w:type="dxa"/>
            </w:tcMar>
            <w:hideMark/>
          </w:tcPr>
          <w:p w:rsidR="00842885" w:rsidRPr="002C7B42" w:rsidRDefault="002F729F" w:rsidP="002C7B42">
            <w:pPr>
              <w:shd w:val="clear" w:color="auto" w:fill="FFFFFF"/>
              <w:rPr>
                <w:bCs/>
                <w:sz w:val="28"/>
                <w:szCs w:val="28"/>
              </w:rPr>
            </w:pPr>
            <w:r w:rsidRPr="002C7B42">
              <w:rPr>
                <w:bCs/>
                <w:sz w:val="28"/>
                <w:szCs w:val="28"/>
              </w:rPr>
              <w:t>10</w:t>
            </w:r>
          </w:p>
        </w:tc>
        <w:tc>
          <w:tcPr>
            <w:tcW w:w="3130" w:type="dxa"/>
            <w:tcBorders>
              <w:top w:val="nil"/>
              <w:left w:val="single" w:sz="4" w:space="0" w:color="auto"/>
              <w:bottom w:val="single" w:sz="8" w:space="0" w:color="000000"/>
              <w:right w:val="single" w:sz="8" w:space="0" w:color="000000"/>
            </w:tcBorders>
          </w:tcPr>
          <w:p w:rsidR="00842885" w:rsidRPr="002C7B42" w:rsidRDefault="00842885" w:rsidP="002C7B42">
            <w:pPr>
              <w:pStyle w:val="c10"/>
              <w:spacing w:before="0" w:beforeAutospacing="0" w:after="0" w:afterAutospacing="0"/>
              <w:jc w:val="both"/>
              <w:rPr>
                <w:sz w:val="28"/>
                <w:szCs w:val="28"/>
              </w:rPr>
            </w:pPr>
            <w:r w:rsidRPr="002C7B42">
              <w:rPr>
                <w:rStyle w:val="c5"/>
                <w:sz w:val="28"/>
                <w:szCs w:val="28"/>
              </w:rPr>
              <w:t>Итоговое занятие</w:t>
            </w:r>
          </w:p>
        </w:tc>
        <w:tc>
          <w:tcPr>
            <w:tcW w:w="663" w:type="dxa"/>
            <w:tcBorders>
              <w:top w:val="nil"/>
              <w:left w:val="nil"/>
              <w:bottom w:val="single" w:sz="8" w:space="0" w:color="000000"/>
              <w:right w:val="nil"/>
            </w:tcBorders>
          </w:tcPr>
          <w:p w:rsidR="00842885" w:rsidRPr="002C7B42" w:rsidRDefault="002F729F" w:rsidP="002C7B42">
            <w:pPr>
              <w:shd w:val="clear" w:color="auto" w:fill="FFFFFF"/>
              <w:rPr>
                <w:bCs/>
                <w:sz w:val="28"/>
                <w:szCs w:val="28"/>
              </w:rPr>
            </w:pPr>
            <w:r w:rsidRPr="002C7B42">
              <w:rPr>
                <w:bCs/>
                <w:sz w:val="28"/>
                <w:szCs w:val="28"/>
              </w:rPr>
              <w:t>1</w:t>
            </w:r>
          </w:p>
        </w:tc>
        <w:tc>
          <w:tcPr>
            <w:tcW w:w="546" w:type="dxa"/>
            <w:tcBorders>
              <w:top w:val="nil"/>
              <w:left w:val="nil"/>
              <w:bottom w:val="single" w:sz="8" w:space="0" w:color="000000"/>
              <w:right w:val="single" w:sz="4" w:space="0" w:color="auto"/>
            </w:tcBorders>
            <w:tcMar>
              <w:top w:w="0" w:type="dxa"/>
              <w:left w:w="108" w:type="dxa"/>
              <w:bottom w:w="0" w:type="dxa"/>
              <w:right w:w="108" w:type="dxa"/>
            </w:tcMar>
            <w:hideMark/>
          </w:tcPr>
          <w:p w:rsidR="00842885" w:rsidRPr="002C7B42" w:rsidRDefault="00842885" w:rsidP="002C7B42">
            <w:pPr>
              <w:shd w:val="clear" w:color="auto" w:fill="FFFFFF"/>
              <w:rPr>
                <w:bCs/>
                <w:sz w:val="28"/>
                <w:szCs w:val="28"/>
              </w:rPr>
            </w:pPr>
          </w:p>
        </w:tc>
        <w:tc>
          <w:tcPr>
            <w:tcW w:w="1112" w:type="dxa"/>
            <w:tcBorders>
              <w:top w:val="nil"/>
              <w:left w:val="single" w:sz="4" w:space="0" w:color="auto"/>
              <w:bottom w:val="single" w:sz="8" w:space="0" w:color="000000"/>
              <w:right w:val="single" w:sz="8" w:space="0" w:color="000000"/>
            </w:tcBorders>
          </w:tcPr>
          <w:p w:rsidR="00842885" w:rsidRPr="002C7B42" w:rsidRDefault="00842885" w:rsidP="002C7B42">
            <w:pPr>
              <w:shd w:val="clear" w:color="auto" w:fill="FFFFFF"/>
              <w:rPr>
                <w:bCs/>
                <w:sz w:val="28"/>
                <w:szCs w:val="28"/>
              </w:rPr>
            </w:pPr>
            <w:r w:rsidRPr="002C7B42">
              <w:rPr>
                <w:bCs/>
                <w:sz w:val="28"/>
                <w:szCs w:val="28"/>
              </w:rPr>
              <w:t>0</w:t>
            </w:r>
            <w:r w:rsidR="002F729F" w:rsidRPr="002C7B42">
              <w:rPr>
                <w:bCs/>
                <w:sz w:val="28"/>
                <w:szCs w:val="28"/>
              </w:rPr>
              <w:t>,5</w:t>
            </w:r>
          </w:p>
        </w:tc>
        <w:tc>
          <w:tcPr>
            <w:tcW w:w="1278" w:type="dxa"/>
            <w:tcBorders>
              <w:top w:val="nil"/>
              <w:left w:val="nil"/>
              <w:bottom w:val="single" w:sz="8" w:space="0" w:color="000000"/>
              <w:right w:val="single" w:sz="8" w:space="0" w:color="000000"/>
            </w:tcBorders>
            <w:tcMar>
              <w:top w:w="0" w:type="dxa"/>
              <w:left w:w="108" w:type="dxa"/>
              <w:bottom w:w="0" w:type="dxa"/>
              <w:right w:w="108" w:type="dxa"/>
            </w:tcMar>
            <w:hideMark/>
          </w:tcPr>
          <w:p w:rsidR="00842885" w:rsidRPr="002C7B42" w:rsidRDefault="002F729F" w:rsidP="002C7B42">
            <w:pPr>
              <w:shd w:val="clear" w:color="auto" w:fill="FFFFFF"/>
              <w:ind w:firstLine="567"/>
              <w:rPr>
                <w:bCs/>
                <w:sz w:val="28"/>
                <w:szCs w:val="28"/>
              </w:rPr>
            </w:pPr>
            <w:r w:rsidRPr="002C7B42">
              <w:rPr>
                <w:bCs/>
                <w:sz w:val="28"/>
                <w:szCs w:val="28"/>
              </w:rPr>
              <w:t>0,5</w:t>
            </w:r>
          </w:p>
        </w:tc>
        <w:tc>
          <w:tcPr>
            <w:tcW w:w="2080" w:type="dxa"/>
            <w:tcBorders>
              <w:top w:val="nil"/>
              <w:left w:val="nil"/>
              <w:bottom w:val="single" w:sz="8" w:space="0" w:color="000000"/>
              <w:right w:val="single" w:sz="8" w:space="0" w:color="000000"/>
            </w:tcBorders>
          </w:tcPr>
          <w:p w:rsidR="00842885" w:rsidRPr="002C7B42" w:rsidRDefault="00471DC8" w:rsidP="002C7B42">
            <w:pPr>
              <w:pStyle w:val="c10"/>
              <w:spacing w:before="0" w:beforeAutospacing="0" w:after="0" w:afterAutospacing="0"/>
              <w:jc w:val="center"/>
              <w:rPr>
                <w:rStyle w:val="c5"/>
                <w:sz w:val="28"/>
                <w:szCs w:val="28"/>
              </w:rPr>
            </w:pPr>
            <w:r w:rsidRPr="002C7B42">
              <w:rPr>
                <w:rStyle w:val="c5"/>
                <w:sz w:val="28"/>
                <w:szCs w:val="28"/>
              </w:rPr>
              <w:t>Защита работ</w:t>
            </w:r>
          </w:p>
        </w:tc>
      </w:tr>
      <w:tr w:rsidR="002C7B42" w:rsidRPr="002C7B42" w:rsidTr="00471DC8">
        <w:trPr>
          <w:jc w:val="center"/>
        </w:trPr>
        <w:tc>
          <w:tcPr>
            <w:tcW w:w="456" w:type="dxa"/>
            <w:tcBorders>
              <w:top w:val="nil"/>
              <w:left w:val="single" w:sz="8" w:space="0" w:color="000000"/>
              <w:bottom w:val="single" w:sz="8" w:space="0" w:color="000000"/>
              <w:right w:val="single" w:sz="4" w:space="0" w:color="auto"/>
            </w:tcBorders>
            <w:shd w:val="clear" w:color="auto" w:fill="auto"/>
            <w:tcMar>
              <w:top w:w="0" w:type="dxa"/>
              <w:left w:w="108" w:type="dxa"/>
              <w:bottom w:w="0" w:type="dxa"/>
              <w:right w:w="108" w:type="dxa"/>
            </w:tcMar>
            <w:hideMark/>
          </w:tcPr>
          <w:p w:rsidR="00842885" w:rsidRPr="002C7B42" w:rsidRDefault="00842885" w:rsidP="002C7B42">
            <w:pPr>
              <w:rPr>
                <w:b/>
                <w:bCs/>
                <w:sz w:val="28"/>
                <w:szCs w:val="28"/>
              </w:rPr>
            </w:pPr>
          </w:p>
        </w:tc>
        <w:tc>
          <w:tcPr>
            <w:tcW w:w="3130" w:type="dxa"/>
            <w:tcBorders>
              <w:top w:val="nil"/>
              <w:left w:val="single" w:sz="4" w:space="0" w:color="auto"/>
              <w:bottom w:val="single" w:sz="8" w:space="0" w:color="000000"/>
              <w:right w:val="single" w:sz="8" w:space="0" w:color="000000"/>
            </w:tcBorders>
            <w:shd w:val="clear" w:color="auto" w:fill="auto"/>
          </w:tcPr>
          <w:p w:rsidR="00842885" w:rsidRPr="002C7B42" w:rsidRDefault="00842885" w:rsidP="002C7B42">
            <w:pPr>
              <w:ind w:left="180"/>
              <w:rPr>
                <w:b/>
                <w:bCs/>
                <w:sz w:val="28"/>
                <w:szCs w:val="28"/>
              </w:rPr>
            </w:pPr>
            <w:r w:rsidRPr="002C7B42">
              <w:rPr>
                <w:b/>
                <w:bCs/>
                <w:sz w:val="28"/>
                <w:szCs w:val="28"/>
              </w:rPr>
              <w:t xml:space="preserve">Итого </w:t>
            </w:r>
          </w:p>
        </w:tc>
        <w:tc>
          <w:tcPr>
            <w:tcW w:w="663" w:type="dxa"/>
            <w:tcBorders>
              <w:top w:val="nil"/>
              <w:left w:val="nil"/>
              <w:bottom w:val="single" w:sz="8" w:space="0" w:color="000000"/>
              <w:right w:val="nil"/>
            </w:tcBorders>
            <w:shd w:val="clear" w:color="auto" w:fill="auto"/>
          </w:tcPr>
          <w:p w:rsidR="00842885" w:rsidRPr="002C7B42" w:rsidRDefault="00471DC8" w:rsidP="002C7B42">
            <w:pPr>
              <w:rPr>
                <w:b/>
                <w:bCs/>
                <w:sz w:val="28"/>
                <w:szCs w:val="28"/>
              </w:rPr>
            </w:pPr>
            <w:r w:rsidRPr="002C7B42">
              <w:rPr>
                <w:b/>
                <w:bCs/>
                <w:sz w:val="28"/>
                <w:szCs w:val="28"/>
              </w:rPr>
              <w:t>36</w:t>
            </w:r>
          </w:p>
        </w:tc>
        <w:tc>
          <w:tcPr>
            <w:tcW w:w="546"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842885" w:rsidRPr="002C7B42" w:rsidRDefault="00842885" w:rsidP="002C7B42">
            <w:pPr>
              <w:rPr>
                <w:b/>
                <w:bCs/>
                <w:sz w:val="28"/>
                <w:szCs w:val="28"/>
              </w:rPr>
            </w:pPr>
          </w:p>
        </w:tc>
        <w:tc>
          <w:tcPr>
            <w:tcW w:w="1112" w:type="dxa"/>
            <w:tcBorders>
              <w:top w:val="nil"/>
              <w:left w:val="single" w:sz="4" w:space="0" w:color="auto"/>
              <w:bottom w:val="single" w:sz="8" w:space="0" w:color="000000"/>
              <w:right w:val="single" w:sz="8" w:space="0" w:color="000000"/>
            </w:tcBorders>
            <w:shd w:val="clear" w:color="auto" w:fill="auto"/>
          </w:tcPr>
          <w:p w:rsidR="00842885" w:rsidRPr="002C7B42" w:rsidRDefault="00471DC8" w:rsidP="002C7B42">
            <w:pPr>
              <w:rPr>
                <w:b/>
                <w:bCs/>
                <w:sz w:val="28"/>
                <w:szCs w:val="28"/>
              </w:rPr>
            </w:pPr>
            <w:r w:rsidRPr="002C7B42">
              <w:rPr>
                <w:b/>
                <w:bCs/>
                <w:sz w:val="28"/>
                <w:szCs w:val="28"/>
              </w:rPr>
              <w:t>1</w:t>
            </w:r>
            <w:r w:rsidR="00842885" w:rsidRPr="002C7B42">
              <w:rPr>
                <w:b/>
                <w:bCs/>
                <w:sz w:val="28"/>
                <w:szCs w:val="28"/>
              </w:rPr>
              <w:t>4</w:t>
            </w:r>
          </w:p>
        </w:tc>
        <w:tc>
          <w:tcPr>
            <w:tcW w:w="12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842885" w:rsidRPr="002C7B42" w:rsidRDefault="00471DC8" w:rsidP="002C7B42">
            <w:pPr>
              <w:ind w:firstLine="567"/>
              <w:rPr>
                <w:b/>
                <w:bCs/>
                <w:sz w:val="28"/>
                <w:szCs w:val="28"/>
              </w:rPr>
            </w:pPr>
            <w:r w:rsidRPr="002C7B42">
              <w:rPr>
                <w:b/>
                <w:bCs/>
                <w:sz w:val="28"/>
                <w:szCs w:val="28"/>
              </w:rPr>
              <w:t>22</w:t>
            </w:r>
          </w:p>
        </w:tc>
        <w:tc>
          <w:tcPr>
            <w:tcW w:w="2080" w:type="dxa"/>
            <w:tcBorders>
              <w:top w:val="nil"/>
              <w:left w:val="nil"/>
              <w:bottom w:val="single" w:sz="8" w:space="0" w:color="000000"/>
              <w:right w:val="single" w:sz="8" w:space="0" w:color="000000"/>
            </w:tcBorders>
            <w:shd w:val="clear" w:color="auto" w:fill="auto"/>
          </w:tcPr>
          <w:p w:rsidR="00842885" w:rsidRPr="002C7B42" w:rsidRDefault="00842885" w:rsidP="002C7B42">
            <w:pPr>
              <w:pStyle w:val="c10"/>
              <w:spacing w:before="0" w:beforeAutospacing="0" w:after="0" w:afterAutospacing="0"/>
              <w:jc w:val="center"/>
              <w:rPr>
                <w:rStyle w:val="c5"/>
                <w:sz w:val="28"/>
                <w:szCs w:val="28"/>
              </w:rPr>
            </w:pPr>
          </w:p>
        </w:tc>
      </w:tr>
    </w:tbl>
    <w:p w:rsidR="00400E42" w:rsidRPr="002C7B42" w:rsidRDefault="00400E42" w:rsidP="002C7B42">
      <w:pPr>
        <w:ind w:firstLine="567"/>
        <w:rPr>
          <w:b/>
          <w:bCs/>
          <w:sz w:val="28"/>
          <w:szCs w:val="28"/>
        </w:rPr>
      </w:pPr>
    </w:p>
    <w:p w:rsidR="00842885" w:rsidRPr="002C7B42" w:rsidRDefault="00842885" w:rsidP="002C7B42">
      <w:pPr>
        <w:ind w:firstLine="284"/>
        <w:jc w:val="center"/>
        <w:rPr>
          <w:b/>
          <w:sz w:val="28"/>
          <w:szCs w:val="28"/>
        </w:rPr>
      </w:pPr>
      <w:r w:rsidRPr="002C7B42">
        <w:rPr>
          <w:b/>
          <w:sz w:val="28"/>
          <w:szCs w:val="28"/>
        </w:rPr>
        <w:t>Содержание 3 года обучения:</w:t>
      </w:r>
    </w:p>
    <w:p w:rsidR="00842885" w:rsidRPr="002C7B42" w:rsidRDefault="00842885" w:rsidP="002C7B42">
      <w:pPr>
        <w:ind w:firstLine="284"/>
        <w:rPr>
          <w:b/>
          <w:sz w:val="28"/>
          <w:szCs w:val="28"/>
        </w:rPr>
      </w:pPr>
      <w:r w:rsidRPr="002C7B42">
        <w:rPr>
          <w:b/>
          <w:bCs/>
          <w:iCs/>
          <w:sz w:val="28"/>
          <w:szCs w:val="28"/>
        </w:rPr>
        <w:t xml:space="preserve">1. Введение в программу 3-го года обучения </w:t>
      </w:r>
    </w:p>
    <w:p w:rsidR="00842885" w:rsidRPr="002C7B42" w:rsidRDefault="00842885" w:rsidP="002C7B42">
      <w:pPr>
        <w:pStyle w:val="a3"/>
        <w:spacing w:before="0" w:beforeAutospacing="0" w:after="0" w:afterAutospacing="0"/>
        <w:ind w:firstLine="284"/>
        <w:jc w:val="both"/>
        <w:rPr>
          <w:sz w:val="28"/>
          <w:szCs w:val="28"/>
        </w:rPr>
      </w:pPr>
      <w:r w:rsidRPr="002C7B42">
        <w:rPr>
          <w:bCs/>
          <w:sz w:val="28"/>
          <w:szCs w:val="28"/>
        </w:rPr>
        <w:t>Знакомство с программой 3-го года обучения. Инструкция по технике безопасности.</w:t>
      </w:r>
    </w:p>
    <w:p w:rsidR="00842885" w:rsidRPr="002C7B42" w:rsidRDefault="002F729F" w:rsidP="002C7B42">
      <w:pPr>
        <w:pStyle w:val="a3"/>
        <w:spacing w:before="0" w:beforeAutospacing="0" w:after="0" w:afterAutospacing="0"/>
        <w:ind w:firstLine="284"/>
        <w:jc w:val="both"/>
        <w:rPr>
          <w:b/>
          <w:sz w:val="28"/>
          <w:szCs w:val="28"/>
        </w:rPr>
      </w:pPr>
      <w:r w:rsidRPr="002C7B42">
        <w:rPr>
          <w:b/>
          <w:bCs/>
          <w:sz w:val="28"/>
          <w:szCs w:val="28"/>
        </w:rPr>
        <w:t>2.Экологические объекты окружающей среды</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Методы исследования. Задачи и методы экологического мониторинга. Экологические факторы. Загрязнение окружающей среды. Виды загрязнений и пути их распространения.</w:t>
      </w:r>
    </w:p>
    <w:p w:rsidR="00842885" w:rsidRPr="002C7B42" w:rsidRDefault="00842885" w:rsidP="002C7B42">
      <w:pPr>
        <w:pStyle w:val="a3"/>
        <w:spacing w:before="0" w:beforeAutospacing="0" w:after="0" w:afterAutospacing="0"/>
        <w:ind w:firstLine="284"/>
        <w:jc w:val="both"/>
        <w:rPr>
          <w:sz w:val="28"/>
          <w:szCs w:val="28"/>
        </w:rPr>
      </w:pPr>
      <w:r w:rsidRPr="002C7B42">
        <w:rPr>
          <w:rStyle w:val="a4"/>
          <w:b w:val="0"/>
          <w:bCs w:val="0"/>
          <w:sz w:val="28"/>
          <w:szCs w:val="28"/>
        </w:rPr>
        <w:t>Знакомство со справочной литературой, просмотр журналов, видеофрагментов.</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Экскурсия."Экологические объекты окружающей среды".</w:t>
      </w:r>
    </w:p>
    <w:p w:rsidR="00842885" w:rsidRPr="002C7B42" w:rsidRDefault="002F729F" w:rsidP="002C7B42">
      <w:pPr>
        <w:pStyle w:val="a3"/>
        <w:spacing w:before="0" w:beforeAutospacing="0" w:after="0" w:afterAutospacing="0"/>
        <w:ind w:firstLine="284"/>
        <w:jc w:val="both"/>
        <w:rPr>
          <w:b/>
          <w:sz w:val="28"/>
          <w:szCs w:val="28"/>
        </w:rPr>
      </w:pPr>
      <w:r w:rsidRPr="002C7B42">
        <w:rPr>
          <w:b/>
          <w:bCs/>
          <w:iCs/>
          <w:sz w:val="28"/>
          <w:szCs w:val="28"/>
        </w:rPr>
        <w:t>3</w:t>
      </w:r>
      <w:r w:rsidR="00842885" w:rsidRPr="002C7B42">
        <w:rPr>
          <w:b/>
          <w:bCs/>
          <w:iCs/>
          <w:sz w:val="28"/>
          <w:szCs w:val="28"/>
        </w:rPr>
        <w:t xml:space="preserve">. Основыисследовательской деятельности </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 xml:space="preserve">Методика исследовательской деятельности, структура исследовательской работы. Выбор темы и постановка проблемы. Особенности и этапы исследования. Анализ и обработка исследовательской работы. Работа с литературой. Выводы исследовательской работы. Оформление исследовательской работы. Определение пылевого загрязнения </w:t>
      </w:r>
      <w:r w:rsidR="002F729F" w:rsidRPr="002C7B42">
        <w:rPr>
          <w:sz w:val="28"/>
          <w:szCs w:val="28"/>
        </w:rPr>
        <w:t xml:space="preserve">территории и окрестностей школы. </w:t>
      </w:r>
      <w:r w:rsidRPr="002C7B42">
        <w:rPr>
          <w:sz w:val="28"/>
          <w:szCs w:val="28"/>
        </w:rPr>
        <w:t xml:space="preserve">Определение шумового загрязнения </w:t>
      </w:r>
      <w:r w:rsidR="002F729F" w:rsidRPr="002C7B42">
        <w:rPr>
          <w:sz w:val="28"/>
          <w:szCs w:val="28"/>
        </w:rPr>
        <w:t xml:space="preserve">территории и окрестностей школы. </w:t>
      </w:r>
      <w:r w:rsidRPr="002C7B42">
        <w:rPr>
          <w:sz w:val="28"/>
          <w:szCs w:val="28"/>
        </w:rPr>
        <w:t>Отбор проб воды и определение общих показателей воды (температуры, мутности, цвета, запаха, наличие примесей) и водородного показателя (рН).</w:t>
      </w:r>
    </w:p>
    <w:p w:rsidR="00842885" w:rsidRPr="002C7B42" w:rsidRDefault="002F729F" w:rsidP="002C7B42">
      <w:pPr>
        <w:pStyle w:val="a3"/>
        <w:spacing w:before="0" w:beforeAutospacing="0" w:after="0" w:afterAutospacing="0"/>
        <w:ind w:firstLine="284"/>
        <w:rPr>
          <w:sz w:val="28"/>
          <w:szCs w:val="28"/>
        </w:rPr>
      </w:pPr>
      <w:r w:rsidRPr="002C7B42">
        <w:rPr>
          <w:b/>
          <w:bCs/>
          <w:iCs/>
          <w:sz w:val="28"/>
          <w:szCs w:val="28"/>
        </w:rPr>
        <w:t>4</w:t>
      </w:r>
      <w:r w:rsidR="00842885" w:rsidRPr="002C7B42">
        <w:rPr>
          <w:b/>
          <w:bCs/>
          <w:iCs/>
          <w:sz w:val="28"/>
          <w:szCs w:val="28"/>
        </w:rPr>
        <w:t xml:space="preserve">. Антропогенное воздействие на биосферу </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Экстремальные воздействия на биосферу: антропогенные (военные действия, аварии, катастрофы), природные (стихийные бедствия). Последствия воздействия оружия ма</w:t>
      </w:r>
      <w:r w:rsidR="002F729F" w:rsidRPr="002C7B42">
        <w:rPr>
          <w:sz w:val="28"/>
          <w:szCs w:val="28"/>
        </w:rPr>
        <w:t xml:space="preserve">ссового поражения на человека. </w:t>
      </w:r>
      <w:r w:rsidRPr="002C7B42">
        <w:rPr>
          <w:sz w:val="28"/>
          <w:szCs w:val="28"/>
        </w:rPr>
        <w:t>Последствия техногенных экологических катастроф на биосферу. Экологические последствия бедствий эндогенного и экзогенного характера (землетрясений, цунами, извержения вулканов, наводнений, штормов, оползней и т.д.). Особые виды антропогенного воздействия на биосферу: шумовое, биологическое, электромагнитное воздействия, опасные отходы.</w:t>
      </w:r>
    </w:p>
    <w:p w:rsidR="00842885" w:rsidRPr="002C7B42" w:rsidRDefault="002F729F" w:rsidP="002C7B42">
      <w:pPr>
        <w:pStyle w:val="a3"/>
        <w:spacing w:before="0" w:beforeAutospacing="0" w:after="0" w:afterAutospacing="0"/>
        <w:ind w:firstLine="284"/>
        <w:jc w:val="both"/>
        <w:rPr>
          <w:sz w:val="28"/>
          <w:szCs w:val="28"/>
        </w:rPr>
      </w:pPr>
      <w:r w:rsidRPr="002C7B42">
        <w:rPr>
          <w:b/>
          <w:bCs/>
          <w:iCs/>
          <w:sz w:val="28"/>
          <w:szCs w:val="28"/>
        </w:rPr>
        <w:t>5</w:t>
      </w:r>
      <w:r w:rsidR="00842885" w:rsidRPr="002C7B42">
        <w:rPr>
          <w:b/>
          <w:bCs/>
          <w:iCs/>
          <w:sz w:val="28"/>
          <w:szCs w:val="28"/>
        </w:rPr>
        <w:t>. Антропогенное влияние на атмосферу.</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lastRenderedPageBreak/>
        <w:t xml:space="preserve">Состав воздуха, его значение для жизни организмов. Основные загрязнители атмосферного воздуха (естественные, антропогенные). </w:t>
      </w:r>
      <w:proofErr w:type="gramStart"/>
      <w:r w:rsidRPr="002C7B42">
        <w:rPr>
          <w:sz w:val="28"/>
          <w:szCs w:val="28"/>
        </w:rPr>
        <w:t>Классификация антропогенного загрязнения: по масштабам (местное, региональное, глобальное), по агрегатному состоянию (газообразное, жидкое, твердое), радиоактивное, тепловое.</w:t>
      </w:r>
      <w:proofErr w:type="gramEnd"/>
      <w:r w:rsidRPr="002C7B42">
        <w:rPr>
          <w:sz w:val="28"/>
          <w:szCs w:val="28"/>
        </w:rPr>
        <w:t xml:space="preserve"> Источники загрязнения атмосферы. Экологические последствия загрязнения атмосферы ("парниковый эффект", "озоновые дыры", "кислотные дожди"). Приемы и методы изучения загрязнения атмосферы. Запыленность, твердые атмосферные выпадения и пыль (взвешенные частицы); состав, свойства и экологическая опасность, влияние на организм.</w:t>
      </w:r>
    </w:p>
    <w:p w:rsidR="00842885" w:rsidRPr="002C7B42" w:rsidRDefault="002F729F" w:rsidP="002C7B42">
      <w:pPr>
        <w:pStyle w:val="a3"/>
        <w:spacing w:before="0" w:beforeAutospacing="0" w:after="0" w:afterAutospacing="0"/>
        <w:ind w:firstLine="284"/>
        <w:jc w:val="both"/>
        <w:rPr>
          <w:sz w:val="28"/>
          <w:szCs w:val="28"/>
        </w:rPr>
      </w:pPr>
      <w:r w:rsidRPr="002C7B42">
        <w:rPr>
          <w:b/>
          <w:bCs/>
          <w:iCs/>
          <w:sz w:val="28"/>
          <w:szCs w:val="28"/>
        </w:rPr>
        <w:t>6</w:t>
      </w:r>
      <w:r w:rsidR="00842885" w:rsidRPr="002C7B42">
        <w:rPr>
          <w:b/>
          <w:bCs/>
          <w:iCs/>
          <w:sz w:val="28"/>
          <w:szCs w:val="28"/>
        </w:rPr>
        <w:t>. Антропогенное влияние на гидросферу.</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Естественные воды и их состав. Виды и характеристика загрязнений водных объектов: тепловое, загрязнение минеральными солями, взвешенными частицами, нефтепродуктами, бактериальное загрязнение. Понятие о качестве питьевой воды. Основные источники химического загрязнения воды (промышленные, автомобильные и др.) методы отбора проб воды. Экологические последст</w:t>
      </w:r>
      <w:bookmarkStart w:id="2" w:name="_GoBack"/>
      <w:bookmarkEnd w:id="2"/>
      <w:r w:rsidRPr="002C7B42">
        <w:rPr>
          <w:sz w:val="28"/>
          <w:szCs w:val="28"/>
        </w:rPr>
        <w:t xml:space="preserve">вия загрязнения гидросферы (эвтрофикация водоемов, истощение вод). Приемы и методы изучения загрязнения гидросферы. </w:t>
      </w:r>
    </w:p>
    <w:p w:rsidR="00842885" w:rsidRPr="002C7B42" w:rsidRDefault="002F729F" w:rsidP="002C7B42">
      <w:pPr>
        <w:pStyle w:val="a3"/>
        <w:spacing w:before="0" w:beforeAutospacing="0" w:after="0" w:afterAutospacing="0"/>
        <w:ind w:firstLine="284"/>
        <w:rPr>
          <w:sz w:val="28"/>
          <w:szCs w:val="28"/>
        </w:rPr>
      </w:pPr>
      <w:r w:rsidRPr="002C7B42">
        <w:rPr>
          <w:b/>
          <w:bCs/>
          <w:iCs/>
          <w:sz w:val="28"/>
          <w:szCs w:val="28"/>
        </w:rPr>
        <w:t>7</w:t>
      </w:r>
      <w:r w:rsidR="00842885" w:rsidRPr="002C7B42">
        <w:rPr>
          <w:b/>
          <w:bCs/>
          <w:iCs/>
          <w:sz w:val="28"/>
          <w:szCs w:val="28"/>
        </w:rPr>
        <w:t>. Антропогенное влияние на литосферу.</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Почва и ее экологическое значение. Нарушения почв. Деградация почв, причины деградации почв. Эрозия почв: ветровая, водная. Загрязнители почв (пестициды, минеральные удобрения, нефть и нефтепродукты, отходы и выбросы производства, газодымовые загрязняющие вещества). Экологические последствия загрязнения литосферы (вторичное засоление, заболачивание почв, опустынивание, физическое "загрязнение" горных пород). Приемы и методы изучения загрязнения литосферы. Деградация почв.</w:t>
      </w:r>
    </w:p>
    <w:p w:rsidR="00842885" w:rsidRPr="002C7B42" w:rsidRDefault="002F729F" w:rsidP="002C7B42">
      <w:pPr>
        <w:pStyle w:val="a3"/>
        <w:spacing w:before="0" w:beforeAutospacing="0" w:after="0" w:afterAutospacing="0"/>
        <w:ind w:firstLine="284"/>
        <w:jc w:val="both"/>
        <w:rPr>
          <w:sz w:val="28"/>
          <w:szCs w:val="28"/>
        </w:rPr>
      </w:pPr>
      <w:r w:rsidRPr="002C7B42">
        <w:rPr>
          <w:b/>
          <w:bCs/>
          <w:iCs/>
          <w:sz w:val="28"/>
          <w:szCs w:val="28"/>
        </w:rPr>
        <w:t>8</w:t>
      </w:r>
      <w:r w:rsidR="00842885" w:rsidRPr="002C7B42">
        <w:rPr>
          <w:b/>
          <w:bCs/>
          <w:iCs/>
          <w:sz w:val="28"/>
          <w:szCs w:val="28"/>
        </w:rPr>
        <w:t>. Биоиндикация.</w:t>
      </w:r>
    </w:p>
    <w:p w:rsidR="00471DC8" w:rsidRPr="002C7B42" w:rsidRDefault="00842885" w:rsidP="002C7B42">
      <w:pPr>
        <w:pStyle w:val="a3"/>
        <w:spacing w:before="0" w:beforeAutospacing="0" w:after="0" w:afterAutospacing="0"/>
        <w:ind w:firstLine="284"/>
        <w:jc w:val="both"/>
        <w:rPr>
          <w:sz w:val="28"/>
          <w:szCs w:val="28"/>
        </w:rPr>
      </w:pPr>
      <w:r w:rsidRPr="002C7B42">
        <w:rPr>
          <w:sz w:val="28"/>
          <w:szCs w:val="28"/>
        </w:rPr>
        <w:t>Наблюдение за состоянием сообществ организмов как способ оценки их экологического состояния. Факторы нарушенности экосистем и их определение (тревожность, нарушение внутривидовых и межвидовых отношений, естес</w:t>
      </w:r>
      <w:r w:rsidR="00471DC8" w:rsidRPr="002C7B42">
        <w:rPr>
          <w:sz w:val="28"/>
          <w:szCs w:val="28"/>
        </w:rPr>
        <w:t xml:space="preserve">твенных жизненных циклов и др.) </w:t>
      </w:r>
      <w:r w:rsidRPr="002C7B42">
        <w:rPr>
          <w:sz w:val="28"/>
          <w:szCs w:val="28"/>
        </w:rPr>
        <w:t xml:space="preserve">Обучение работы с определителями растений и животных, обучение методикам проведения оценки экологического состояния водных объектов, </w:t>
      </w:r>
      <w:r w:rsidR="00471DC8" w:rsidRPr="002C7B42">
        <w:rPr>
          <w:sz w:val="28"/>
          <w:szCs w:val="28"/>
        </w:rPr>
        <w:t>леса.</w:t>
      </w:r>
    </w:p>
    <w:p w:rsidR="00842885" w:rsidRPr="002C7B42" w:rsidRDefault="00471DC8" w:rsidP="002C7B42">
      <w:pPr>
        <w:pStyle w:val="a3"/>
        <w:spacing w:before="0" w:beforeAutospacing="0" w:after="0" w:afterAutospacing="0"/>
        <w:ind w:firstLine="284"/>
        <w:jc w:val="both"/>
        <w:rPr>
          <w:b/>
          <w:sz w:val="28"/>
          <w:szCs w:val="28"/>
        </w:rPr>
      </w:pPr>
      <w:r w:rsidRPr="002C7B42">
        <w:rPr>
          <w:b/>
          <w:sz w:val="28"/>
          <w:szCs w:val="28"/>
        </w:rPr>
        <w:t>9. Воспитательные мероприятия</w:t>
      </w:r>
    </w:p>
    <w:p w:rsidR="00417417" w:rsidRPr="002C7B42" w:rsidRDefault="00417417" w:rsidP="002C7B42">
      <w:pPr>
        <w:pStyle w:val="a3"/>
        <w:spacing w:before="0" w:beforeAutospacing="0" w:after="0" w:afterAutospacing="0"/>
        <w:ind w:firstLine="284"/>
        <w:jc w:val="both"/>
        <w:rPr>
          <w:b/>
          <w:sz w:val="28"/>
          <w:szCs w:val="28"/>
        </w:rPr>
      </w:pPr>
      <w:r w:rsidRPr="002C7B42">
        <w:rPr>
          <w:sz w:val="28"/>
          <w:szCs w:val="28"/>
          <w:shd w:val="clear" w:color="auto" w:fill="FFFFFF"/>
        </w:rPr>
        <w:t>Проведение экскурсий, составление экологических связей, проведение викторины «Птицы», экологической игры «Растения и животные», зоологической викторины о рыбах, биологического турнира, брейн-ринга «</w:t>
      </w:r>
      <w:proofErr w:type="gramStart"/>
      <w:r w:rsidRPr="002C7B42">
        <w:rPr>
          <w:sz w:val="28"/>
          <w:szCs w:val="28"/>
          <w:shd w:val="clear" w:color="auto" w:fill="FFFFFF"/>
        </w:rPr>
        <w:t>Знатоки</w:t>
      </w:r>
      <w:proofErr w:type="gramEnd"/>
      <w:r w:rsidRPr="002C7B42">
        <w:rPr>
          <w:sz w:val="28"/>
          <w:szCs w:val="28"/>
          <w:shd w:val="clear" w:color="auto" w:fill="FFFFFF"/>
        </w:rPr>
        <w:t xml:space="preserve"> отчего края», организация операции «Хлебные крошки», просмотр видеофильмов, подготовка праздника «День птиц», решение кроссвордов, составление экологических памяток,  уборка территории.</w:t>
      </w:r>
    </w:p>
    <w:p w:rsidR="00842885" w:rsidRPr="002C7B42" w:rsidRDefault="00471DC8" w:rsidP="002C7B42">
      <w:pPr>
        <w:pStyle w:val="a3"/>
        <w:spacing w:before="0" w:beforeAutospacing="0" w:after="0" w:afterAutospacing="0"/>
        <w:ind w:firstLine="284"/>
        <w:rPr>
          <w:sz w:val="28"/>
          <w:szCs w:val="28"/>
        </w:rPr>
      </w:pPr>
      <w:r w:rsidRPr="002C7B42">
        <w:rPr>
          <w:b/>
          <w:bCs/>
          <w:iCs/>
          <w:sz w:val="28"/>
          <w:szCs w:val="28"/>
        </w:rPr>
        <w:t>10. Заключительное занятие.</w:t>
      </w:r>
    </w:p>
    <w:p w:rsidR="00842885" w:rsidRPr="002C7B42" w:rsidRDefault="00842885" w:rsidP="002C7B42">
      <w:pPr>
        <w:pStyle w:val="a3"/>
        <w:spacing w:before="0" w:beforeAutospacing="0" w:after="0" w:afterAutospacing="0"/>
        <w:ind w:firstLine="284"/>
        <w:jc w:val="both"/>
        <w:rPr>
          <w:sz w:val="28"/>
          <w:szCs w:val="28"/>
        </w:rPr>
      </w:pPr>
      <w:r w:rsidRPr="002C7B42">
        <w:rPr>
          <w:sz w:val="28"/>
          <w:szCs w:val="28"/>
        </w:rPr>
        <w:t xml:space="preserve">Подготовка, проведение конференции исследовательских работ кружковцев. </w:t>
      </w:r>
    </w:p>
    <w:p w:rsidR="00842885" w:rsidRPr="002C7B42" w:rsidRDefault="00842885" w:rsidP="002C7B42">
      <w:pPr>
        <w:pStyle w:val="a3"/>
        <w:spacing w:before="0" w:beforeAutospacing="0" w:after="0" w:afterAutospacing="0"/>
        <w:ind w:firstLine="567"/>
        <w:rPr>
          <w:sz w:val="28"/>
          <w:szCs w:val="28"/>
        </w:rPr>
      </w:pPr>
    </w:p>
    <w:p w:rsidR="008D4F8E" w:rsidRPr="002C7B42" w:rsidRDefault="008D4F8E" w:rsidP="002C7B42">
      <w:pPr>
        <w:ind w:firstLine="567"/>
        <w:rPr>
          <w:b/>
          <w:bCs/>
          <w:sz w:val="28"/>
          <w:szCs w:val="28"/>
        </w:rPr>
      </w:pPr>
      <w:r w:rsidRPr="002C7B42">
        <w:rPr>
          <w:b/>
          <w:bCs/>
          <w:sz w:val="28"/>
          <w:szCs w:val="28"/>
        </w:rPr>
        <w:t>II. Комплекс организационно-педагогических условий.</w:t>
      </w:r>
    </w:p>
    <w:p w:rsidR="008D4F8E" w:rsidRPr="002C7B42" w:rsidRDefault="008D4F8E" w:rsidP="002C7B42">
      <w:pPr>
        <w:ind w:firstLine="567"/>
        <w:rPr>
          <w:b/>
          <w:bCs/>
          <w:sz w:val="28"/>
          <w:szCs w:val="28"/>
        </w:rPr>
      </w:pPr>
      <w:r w:rsidRPr="002C7B42">
        <w:rPr>
          <w:b/>
          <w:bCs/>
          <w:sz w:val="28"/>
          <w:szCs w:val="28"/>
        </w:rPr>
        <w:t>Календарный учебный план (прилагается).</w:t>
      </w:r>
    </w:p>
    <w:p w:rsidR="008D4F8E" w:rsidRPr="002C7B42" w:rsidRDefault="008D4F8E" w:rsidP="002C7B42">
      <w:pPr>
        <w:ind w:firstLine="567"/>
        <w:rPr>
          <w:b/>
          <w:bCs/>
          <w:sz w:val="28"/>
          <w:szCs w:val="28"/>
        </w:rPr>
      </w:pPr>
      <w:r w:rsidRPr="002C7B42">
        <w:rPr>
          <w:b/>
          <w:bCs/>
          <w:sz w:val="28"/>
          <w:szCs w:val="28"/>
        </w:rPr>
        <w:t>Условия реализации программы.</w:t>
      </w:r>
    </w:p>
    <w:p w:rsidR="00107194" w:rsidRPr="002C7B42" w:rsidRDefault="00107194" w:rsidP="002C7B42">
      <w:pPr>
        <w:ind w:firstLine="567"/>
        <w:rPr>
          <w:bCs/>
          <w:sz w:val="28"/>
          <w:szCs w:val="28"/>
        </w:rPr>
      </w:pPr>
      <w:r w:rsidRPr="002C7B42">
        <w:rPr>
          <w:bCs/>
          <w:sz w:val="28"/>
          <w:szCs w:val="28"/>
        </w:rPr>
        <w:t>Работа ведется с учетом местных условий и учебно-воспитательного режима школы,  а также возрастных особенностей детей. Группы комплектуются по интересу.</w:t>
      </w:r>
    </w:p>
    <w:p w:rsidR="00107194" w:rsidRPr="002C7B42" w:rsidRDefault="00107194" w:rsidP="002C7B42">
      <w:pPr>
        <w:ind w:firstLine="567"/>
        <w:rPr>
          <w:bCs/>
          <w:sz w:val="28"/>
          <w:szCs w:val="28"/>
        </w:rPr>
      </w:pPr>
      <w:r w:rsidRPr="002C7B42">
        <w:rPr>
          <w:bCs/>
          <w:sz w:val="28"/>
          <w:szCs w:val="28"/>
        </w:rPr>
        <w:t>Для успешного функционирования объединения необходимо хорошее учебно-материальное обеспечение, которое включает:</w:t>
      </w:r>
    </w:p>
    <w:p w:rsidR="00107194" w:rsidRPr="002C7B42" w:rsidRDefault="00107194" w:rsidP="002C7B42">
      <w:pPr>
        <w:ind w:firstLine="567"/>
        <w:rPr>
          <w:bCs/>
          <w:sz w:val="28"/>
          <w:szCs w:val="28"/>
        </w:rPr>
      </w:pPr>
      <w:r w:rsidRPr="002C7B42">
        <w:rPr>
          <w:bCs/>
          <w:sz w:val="28"/>
          <w:szCs w:val="28"/>
        </w:rPr>
        <w:t>- помещение для занятий, которое должно соответствовать всем санитарно-гигиеническим и психологическим нормам.</w:t>
      </w:r>
    </w:p>
    <w:p w:rsidR="00107194" w:rsidRPr="002C7B42" w:rsidRDefault="00107194" w:rsidP="002C7B42">
      <w:pPr>
        <w:ind w:firstLine="567"/>
        <w:rPr>
          <w:bCs/>
          <w:sz w:val="28"/>
          <w:szCs w:val="28"/>
        </w:rPr>
      </w:pPr>
      <w:r w:rsidRPr="002C7B42">
        <w:rPr>
          <w:bCs/>
          <w:sz w:val="28"/>
          <w:szCs w:val="28"/>
        </w:rPr>
        <w:t>- учебно-наглядные пособия (плакаты, карты, журналы, книги на экологическую тематику);</w:t>
      </w:r>
    </w:p>
    <w:p w:rsidR="00107194" w:rsidRPr="002C7B42" w:rsidRDefault="00107194" w:rsidP="002C7B42">
      <w:pPr>
        <w:ind w:firstLine="567"/>
        <w:rPr>
          <w:bCs/>
          <w:sz w:val="28"/>
          <w:szCs w:val="28"/>
        </w:rPr>
      </w:pPr>
      <w:proofErr w:type="gramStart"/>
      <w:r w:rsidRPr="002C7B42">
        <w:rPr>
          <w:bCs/>
          <w:sz w:val="28"/>
          <w:szCs w:val="28"/>
        </w:rPr>
        <w:t>- материалы и инструменты, необходимые для выполнения творческих работ: бумага, тетради, карандаши, фломастеры, краски, кисточки, цветная бумага и картон, клей, ножницы и др.</w:t>
      </w:r>
      <w:proofErr w:type="gramEnd"/>
    </w:p>
    <w:p w:rsidR="00107194" w:rsidRPr="002C7B42" w:rsidRDefault="00107194" w:rsidP="002C7B42">
      <w:pPr>
        <w:ind w:firstLine="567"/>
        <w:rPr>
          <w:bCs/>
          <w:sz w:val="28"/>
          <w:szCs w:val="28"/>
        </w:rPr>
      </w:pPr>
      <w:r w:rsidRPr="002C7B42">
        <w:rPr>
          <w:bCs/>
          <w:sz w:val="28"/>
          <w:szCs w:val="28"/>
        </w:rPr>
        <w:t>Важным условием реализации программы является соблюдение детьми правил техники безопасности, поведения и посещения учреждения. Для этого педагог с первых занятий знакомит ребят с этими правилами и отслеживает их выполнение в течение всего учебного года.</w:t>
      </w:r>
    </w:p>
    <w:p w:rsidR="00107194" w:rsidRPr="002C7B42" w:rsidRDefault="00107194" w:rsidP="002C7B42">
      <w:pPr>
        <w:ind w:firstLine="567"/>
        <w:rPr>
          <w:bCs/>
          <w:sz w:val="28"/>
          <w:szCs w:val="28"/>
        </w:rPr>
      </w:pPr>
      <w:r w:rsidRPr="002C7B42">
        <w:rPr>
          <w:bCs/>
          <w:sz w:val="28"/>
          <w:szCs w:val="28"/>
        </w:rPr>
        <w:t>Занятия проводятся в групповой форме.</w:t>
      </w:r>
    </w:p>
    <w:p w:rsidR="00D65B3A" w:rsidRPr="002C7B42" w:rsidRDefault="00D65B3A" w:rsidP="002C7B42">
      <w:pPr>
        <w:ind w:firstLine="567"/>
        <w:rPr>
          <w:bCs/>
          <w:sz w:val="28"/>
          <w:szCs w:val="28"/>
        </w:rPr>
      </w:pPr>
      <w:r w:rsidRPr="002C7B42">
        <w:rPr>
          <w:bCs/>
          <w:sz w:val="28"/>
          <w:szCs w:val="28"/>
        </w:rP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исследовательских работ. Этому способствуют совместные обсуждения выполнения заданий, исследовательских работ, а также поощрение, создание положительной мотивации, актуализация интереса, выставки работ, конкурсы, научно-практические конференции.</w:t>
      </w:r>
    </w:p>
    <w:p w:rsidR="00D65B3A" w:rsidRPr="002C7B42" w:rsidRDefault="00D65B3A" w:rsidP="002C7B42">
      <w:pPr>
        <w:ind w:firstLine="567"/>
        <w:rPr>
          <w:bCs/>
          <w:sz w:val="28"/>
          <w:szCs w:val="28"/>
        </w:rPr>
      </w:pPr>
      <w:proofErr w:type="gramStart"/>
      <w:r w:rsidRPr="002C7B42">
        <w:rPr>
          <w:bCs/>
          <w:sz w:val="28"/>
          <w:szCs w:val="28"/>
        </w:rPr>
        <w:t>Обучающимся</w:t>
      </w:r>
      <w:proofErr w:type="gramEnd"/>
      <w:r w:rsidRPr="002C7B42">
        <w:rPr>
          <w:bCs/>
          <w:sz w:val="28"/>
          <w:szCs w:val="28"/>
        </w:rPr>
        <w:t xml:space="preserve"> предоставляется право выбора исследовательских работ и форм их выполнения (индивидуальная, групповая, коллективная) в рамках изученного содержания.</w:t>
      </w:r>
    </w:p>
    <w:p w:rsidR="00D65B3A" w:rsidRPr="002C7B42" w:rsidRDefault="00D65B3A" w:rsidP="002C7B42">
      <w:pPr>
        <w:rPr>
          <w:b/>
          <w:bCs/>
          <w:sz w:val="28"/>
          <w:szCs w:val="28"/>
        </w:rPr>
      </w:pPr>
      <w:r w:rsidRPr="002C7B42">
        <w:rPr>
          <w:b/>
          <w:bCs/>
          <w:sz w:val="28"/>
          <w:szCs w:val="28"/>
        </w:rPr>
        <w:t xml:space="preserve">           Дидактические материалы</w:t>
      </w:r>
    </w:p>
    <w:p w:rsidR="00D65B3A" w:rsidRPr="002C7B42" w:rsidRDefault="00D65B3A" w:rsidP="002C7B42">
      <w:pPr>
        <w:rPr>
          <w:bCs/>
          <w:sz w:val="28"/>
          <w:szCs w:val="28"/>
        </w:rPr>
      </w:pPr>
      <w:proofErr w:type="gramStart"/>
      <w:r w:rsidRPr="002C7B42">
        <w:rPr>
          <w:b/>
          <w:bCs/>
          <w:sz w:val="28"/>
          <w:szCs w:val="28"/>
        </w:rPr>
        <w:t xml:space="preserve">- </w:t>
      </w:r>
      <w:r w:rsidRPr="002C7B42">
        <w:rPr>
          <w:bCs/>
          <w:sz w:val="28"/>
          <w:szCs w:val="28"/>
        </w:rPr>
        <w:t>Демонстрационный материал (иллюстрации, гербарий, фотографии, рисунки, видеоролики, карты, схемы, графики, чертежи и т.д.);</w:t>
      </w:r>
      <w:proofErr w:type="gramEnd"/>
    </w:p>
    <w:p w:rsidR="00D65B3A" w:rsidRPr="002C7B42" w:rsidRDefault="00D65B3A" w:rsidP="002C7B42">
      <w:pPr>
        <w:rPr>
          <w:bCs/>
          <w:sz w:val="28"/>
          <w:szCs w:val="28"/>
        </w:rPr>
      </w:pPr>
      <w:r w:rsidRPr="002C7B42">
        <w:rPr>
          <w:bCs/>
          <w:sz w:val="28"/>
          <w:szCs w:val="28"/>
        </w:rPr>
        <w:t xml:space="preserve">- Раздаточный материал (задания, предлагаемые </w:t>
      </w:r>
      <w:proofErr w:type="gramStart"/>
      <w:r w:rsidRPr="002C7B42">
        <w:rPr>
          <w:bCs/>
          <w:sz w:val="28"/>
          <w:szCs w:val="28"/>
        </w:rPr>
        <w:t>обучающимся</w:t>
      </w:r>
      <w:proofErr w:type="gramEnd"/>
      <w:r w:rsidRPr="002C7B42">
        <w:rPr>
          <w:bCs/>
          <w:sz w:val="28"/>
          <w:szCs w:val="28"/>
        </w:rPr>
        <w:t xml:space="preserve"> для выполнения конкретных учебных задач, нередко дифференцированного или индивидуализированного характера: наборы карточек, незаполненные таблицы, незавершенные схемы и т.п.);</w:t>
      </w:r>
    </w:p>
    <w:p w:rsidR="00D65B3A" w:rsidRPr="002C7B42" w:rsidRDefault="00D65B3A" w:rsidP="002C7B42">
      <w:pPr>
        <w:rPr>
          <w:bCs/>
          <w:sz w:val="28"/>
          <w:szCs w:val="28"/>
        </w:rPr>
      </w:pPr>
      <w:r w:rsidRPr="002C7B42">
        <w:rPr>
          <w:bCs/>
          <w:sz w:val="28"/>
          <w:szCs w:val="28"/>
        </w:rPr>
        <w:t>- Модели, макеты.</w:t>
      </w:r>
    </w:p>
    <w:p w:rsidR="00D65B3A" w:rsidRPr="002C7B42" w:rsidRDefault="00D65B3A" w:rsidP="002C7B42">
      <w:pPr>
        <w:rPr>
          <w:b/>
          <w:bCs/>
          <w:sz w:val="28"/>
          <w:szCs w:val="28"/>
        </w:rPr>
      </w:pPr>
      <w:r w:rsidRPr="002C7B42">
        <w:rPr>
          <w:b/>
          <w:bCs/>
          <w:sz w:val="28"/>
          <w:szCs w:val="28"/>
        </w:rPr>
        <w:t>Материально-техническое обеспечение</w:t>
      </w:r>
    </w:p>
    <w:p w:rsidR="00D65B3A" w:rsidRPr="002C7B42" w:rsidRDefault="00D65B3A" w:rsidP="002C7B42">
      <w:pPr>
        <w:rPr>
          <w:bCs/>
          <w:sz w:val="28"/>
          <w:szCs w:val="28"/>
        </w:rPr>
      </w:pPr>
      <w:r w:rsidRPr="002C7B42">
        <w:rPr>
          <w:bCs/>
          <w:sz w:val="28"/>
          <w:szCs w:val="28"/>
        </w:rPr>
        <w:t>- Компьютеры, принтер, сканер.</w:t>
      </w:r>
    </w:p>
    <w:p w:rsidR="00D65B3A" w:rsidRPr="002C7B42" w:rsidRDefault="00D65B3A" w:rsidP="002C7B42">
      <w:pPr>
        <w:rPr>
          <w:bCs/>
          <w:sz w:val="28"/>
          <w:szCs w:val="28"/>
        </w:rPr>
      </w:pPr>
      <w:r w:rsidRPr="002C7B42">
        <w:rPr>
          <w:bCs/>
          <w:sz w:val="28"/>
          <w:szCs w:val="28"/>
        </w:rPr>
        <w:t>- Цифровой фотоаппарат.</w:t>
      </w:r>
    </w:p>
    <w:p w:rsidR="00D65B3A" w:rsidRPr="002C7B42" w:rsidRDefault="00D65B3A" w:rsidP="002C7B42">
      <w:pPr>
        <w:rPr>
          <w:bCs/>
          <w:sz w:val="28"/>
          <w:szCs w:val="28"/>
        </w:rPr>
      </w:pPr>
      <w:r w:rsidRPr="002C7B42">
        <w:rPr>
          <w:bCs/>
          <w:sz w:val="28"/>
          <w:szCs w:val="28"/>
        </w:rPr>
        <w:t>- Медиапроектор</w:t>
      </w:r>
    </w:p>
    <w:p w:rsidR="00D65B3A" w:rsidRPr="002C7B42" w:rsidRDefault="00D65B3A" w:rsidP="002C7B42">
      <w:pPr>
        <w:rPr>
          <w:bCs/>
          <w:sz w:val="28"/>
          <w:szCs w:val="28"/>
        </w:rPr>
      </w:pPr>
      <w:r w:rsidRPr="002C7B42">
        <w:rPr>
          <w:bCs/>
          <w:sz w:val="28"/>
          <w:szCs w:val="28"/>
        </w:rPr>
        <w:t>- Экран переносной.</w:t>
      </w:r>
    </w:p>
    <w:p w:rsidR="00D65B3A" w:rsidRPr="002C7B42" w:rsidRDefault="00D65B3A" w:rsidP="002C7B42">
      <w:pPr>
        <w:rPr>
          <w:bCs/>
          <w:sz w:val="28"/>
          <w:szCs w:val="28"/>
        </w:rPr>
      </w:pPr>
      <w:r w:rsidRPr="002C7B42">
        <w:rPr>
          <w:bCs/>
          <w:sz w:val="28"/>
          <w:szCs w:val="28"/>
        </w:rPr>
        <w:t>- Стенды для выставок.</w:t>
      </w:r>
    </w:p>
    <w:p w:rsidR="00D65B3A" w:rsidRPr="002C7B42" w:rsidRDefault="00D65B3A" w:rsidP="002C7B42">
      <w:pPr>
        <w:rPr>
          <w:bCs/>
          <w:sz w:val="28"/>
          <w:szCs w:val="28"/>
        </w:rPr>
      </w:pPr>
      <w:r w:rsidRPr="002C7B42">
        <w:rPr>
          <w:bCs/>
          <w:sz w:val="28"/>
          <w:szCs w:val="28"/>
        </w:rPr>
        <w:lastRenderedPageBreak/>
        <w:t>- Инструменты для проведения исследовательской деятельности (планшеты, канцелярские принадлежности)</w:t>
      </w:r>
    </w:p>
    <w:p w:rsidR="00D65B3A" w:rsidRPr="002C7B42" w:rsidRDefault="00D65B3A" w:rsidP="002C7B42">
      <w:pPr>
        <w:rPr>
          <w:bCs/>
          <w:sz w:val="28"/>
          <w:szCs w:val="28"/>
        </w:rPr>
      </w:pPr>
      <w:r w:rsidRPr="002C7B42">
        <w:rPr>
          <w:bCs/>
          <w:sz w:val="28"/>
          <w:szCs w:val="28"/>
        </w:rPr>
        <w:t>- Расходные материалы</w:t>
      </w:r>
    </w:p>
    <w:p w:rsidR="00D65B3A" w:rsidRPr="002C7B42" w:rsidRDefault="00D65B3A" w:rsidP="002C7B42">
      <w:pPr>
        <w:rPr>
          <w:bCs/>
          <w:sz w:val="28"/>
          <w:szCs w:val="28"/>
        </w:rPr>
      </w:pPr>
      <w:r w:rsidRPr="002C7B42">
        <w:rPr>
          <w:bCs/>
          <w:sz w:val="28"/>
          <w:szCs w:val="28"/>
        </w:rPr>
        <w:t>- Учебно-вспомогательные помещения: кабинет биологии, библиотека, учебно-опытный участок.</w:t>
      </w:r>
    </w:p>
    <w:p w:rsidR="00107194" w:rsidRPr="002C7B42" w:rsidRDefault="00107194" w:rsidP="002C7B42">
      <w:pPr>
        <w:rPr>
          <w:b/>
          <w:bCs/>
          <w:sz w:val="28"/>
          <w:szCs w:val="28"/>
        </w:rPr>
      </w:pPr>
      <w:r w:rsidRPr="002C7B42">
        <w:rPr>
          <w:b/>
          <w:bCs/>
          <w:sz w:val="28"/>
          <w:szCs w:val="28"/>
        </w:rPr>
        <w:t>Критерии оценки знаний</w:t>
      </w:r>
    </w:p>
    <w:p w:rsidR="00107194" w:rsidRPr="002C7B42" w:rsidRDefault="00107194" w:rsidP="002C7B42">
      <w:pPr>
        <w:ind w:firstLine="567"/>
        <w:rPr>
          <w:bCs/>
          <w:sz w:val="28"/>
          <w:szCs w:val="28"/>
        </w:rPr>
      </w:pPr>
      <w:r w:rsidRPr="002C7B42">
        <w:rPr>
          <w:bCs/>
          <w:sz w:val="28"/>
          <w:szCs w:val="28"/>
        </w:rPr>
        <w:t>Важным моментом работы по данной программе является оценка результативности обучения.</w:t>
      </w:r>
    </w:p>
    <w:p w:rsidR="00107194" w:rsidRPr="002C7B42" w:rsidRDefault="00107194" w:rsidP="002C7B42">
      <w:pPr>
        <w:ind w:firstLine="567"/>
        <w:rPr>
          <w:bCs/>
          <w:sz w:val="28"/>
          <w:szCs w:val="28"/>
        </w:rPr>
      </w:pPr>
      <w:r w:rsidRPr="002C7B42">
        <w:rPr>
          <w:bCs/>
          <w:sz w:val="28"/>
          <w:szCs w:val="28"/>
        </w:rPr>
        <w:t>Для оценки знаний об экологии в начале года проводится анкета «Что я знаю об экологии?»</w:t>
      </w:r>
    </w:p>
    <w:p w:rsidR="00107194" w:rsidRPr="002C7B42" w:rsidRDefault="00107194" w:rsidP="002C7B42">
      <w:pPr>
        <w:ind w:firstLine="567"/>
        <w:rPr>
          <w:bCs/>
          <w:sz w:val="28"/>
          <w:szCs w:val="28"/>
        </w:rPr>
      </w:pPr>
      <w:r w:rsidRPr="002C7B42">
        <w:rPr>
          <w:bCs/>
          <w:sz w:val="28"/>
          <w:szCs w:val="28"/>
        </w:rPr>
        <w:t>В процессе работы по программе предусмотрено применение следующих видов контроля знаний:</w:t>
      </w:r>
    </w:p>
    <w:p w:rsidR="00107194" w:rsidRPr="002C7B42" w:rsidRDefault="00107194" w:rsidP="002C7B42">
      <w:pPr>
        <w:ind w:firstLine="567"/>
        <w:rPr>
          <w:bCs/>
          <w:sz w:val="28"/>
          <w:szCs w:val="28"/>
        </w:rPr>
      </w:pPr>
      <w:r w:rsidRPr="002C7B42">
        <w:rPr>
          <w:bCs/>
          <w:sz w:val="28"/>
          <w:szCs w:val="28"/>
        </w:rPr>
        <w:t>- Беседа в форме «вопрос- ответ»;</w:t>
      </w:r>
    </w:p>
    <w:p w:rsidR="00107194" w:rsidRPr="002C7B42" w:rsidRDefault="00107194" w:rsidP="002C7B42">
      <w:pPr>
        <w:ind w:firstLine="567"/>
        <w:rPr>
          <w:bCs/>
          <w:sz w:val="28"/>
          <w:szCs w:val="28"/>
        </w:rPr>
      </w:pPr>
      <w:r w:rsidRPr="002C7B42">
        <w:rPr>
          <w:bCs/>
          <w:sz w:val="28"/>
          <w:szCs w:val="28"/>
        </w:rPr>
        <w:t>- Викторина;</w:t>
      </w:r>
    </w:p>
    <w:p w:rsidR="00107194" w:rsidRPr="002C7B42" w:rsidRDefault="00107194" w:rsidP="002C7B42">
      <w:pPr>
        <w:ind w:firstLine="567"/>
        <w:rPr>
          <w:bCs/>
          <w:sz w:val="28"/>
          <w:szCs w:val="28"/>
        </w:rPr>
      </w:pPr>
      <w:r w:rsidRPr="002C7B42">
        <w:rPr>
          <w:bCs/>
          <w:sz w:val="28"/>
          <w:szCs w:val="28"/>
        </w:rPr>
        <w:t>- Конкурсы и игровые познавательные программы;</w:t>
      </w:r>
    </w:p>
    <w:p w:rsidR="00107194" w:rsidRPr="002C7B42" w:rsidRDefault="00107194" w:rsidP="002C7B42">
      <w:pPr>
        <w:ind w:firstLine="567"/>
        <w:rPr>
          <w:bCs/>
          <w:sz w:val="28"/>
          <w:szCs w:val="28"/>
        </w:rPr>
      </w:pPr>
      <w:r w:rsidRPr="002C7B42">
        <w:rPr>
          <w:bCs/>
          <w:sz w:val="28"/>
          <w:szCs w:val="28"/>
        </w:rPr>
        <w:t>- Проектная работа;</w:t>
      </w:r>
    </w:p>
    <w:p w:rsidR="00107194" w:rsidRPr="002C7B42" w:rsidRDefault="00107194" w:rsidP="002C7B42">
      <w:pPr>
        <w:ind w:firstLine="567"/>
        <w:rPr>
          <w:bCs/>
          <w:sz w:val="28"/>
          <w:szCs w:val="28"/>
        </w:rPr>
      </w:pPr>
      <w:r w:rsidRPr="002C7B42">
        <w:rPr>
          <w:bCs/>
          <w:sz w:val="28"/>
          <w:szCs w:val="28"/>
        </w:rPr>
        <w:t>- Участие в районных и областных конкурсах;</w:t>
      </w:r>
    </w:p>
    <w:p w:rsidR="00107194" w:rsidRPr="002C7B42" w:rsidRDefault="00107194" w:rsidP="002C7B42">
      <w:pPr>
        <w:ind w:firstLine="567"/>
        <w:rPr>
          <w:bCs/>
          <w:sz w:val="28"/>
          <w:szCs w:val="28"/>
        </w:rPr>
      </w:pPr>
      <w:r w:rsidRPr="002C7B42">
        <w:rPr>
          <w:bCs/>
          <w:sz w:val="28"/>
          <w:szCs w:val="28"/>
        </w:rPr>
        <w:t>- Письменные и устные опросы.</w:t>
      </w:r>
    </w:p>
    <w:p w:rsidR="00107194" w:rsidRPr="002C7B42" w:rsidRDefault="00107194" w:rsidP="002C7B42">
      <w:pPr>
        <w:ind w:firstLine="567"/>
        <w:rPr>
          <w:b/>
          <w:bCs/>
          <w:sz w:val="28"/>
          <w:szCs w:val="28"/>
        </w:rPr>
      </w:pPr>
      <w:r w:rsidRPr="002C7B42">
        <w:rPr>
          <w:bCs/>
          <w:sz w:val="28"/>
          <w:szCs w:val="28"/>
        </w:rPr>
        <w:t>Данные виды контроля помогают выявить знания в области биологической экологии, прикладной экологии, экологической безопасности и здоровья человека и экологии Земли, а также умения и навыки исследовательской  деятельности, грамотного ее оформления и защиты своей работы</w:t>
      </w:r>
      <w:r w:rsidRPr="002C7B42">
        <w:rPr>
          <w:b/>
          <w:bCs/>
          <w:sz w:val="28"/>
          <w:szCs w:val="28"/>
        </w:rPr>
        <w:t>.</w:t>
      </w:r>
    </w:p>
    <w:p w:rsidR="00AD5363" w:rsidRPr="002C7B42" w:rsidRDefault="00AD5363" w:rsidP="002C7B42">
      <w:pPr>
        <w:shd w:val="clear" w:color="auto" w:fill="FFFFFF"/>
        <w:ind w:firstLine="567"/>
        <w:rPr>
          <w:sz w:val="28"/>
          <w:szCs w:val="28"/>
        </w:rPr>
      </w:pPr>
      <w:r w:rsidRPr="002C7B42">
        <w:rPr>
          <w:sz w:val="28"/>
          <w:szCs w:val="28"/>
          <w:u w:val="single"/>
        </w:rPr>
        <w:t>Низкий уровень:</w:t>
      </w:r>
      <w:r w:rsidRPr="002C7B42">
        <w:rPr>
          <w:sz w:val="28"/>
          <w:szCs w:val="28"/>
        </w:rP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AD5363" w:rsidRPr="002C7B42" w:rsidRDefault="00AD5363" w:rsidP="002C7B42">
      <w:pPr>
        <w:shd w:val="clear" w:color="auto" w:fill="FFFFFF"/>
        <w:ind w:firstLine="567"/>
        <w:rPr>
          <w:sz w:val="28"/>
          <w:szCs w:val="28"/>
        </w:rPr>
      </w:pPr>
      <w:r w:rsidRPr="002C7B42">
        <w:rPr>
          <w:sz w:val="28"/>
          <w:szCs w:val="28"/>
          <w:u w:val="single"/>
        </w:rPr>
        <w:t xml:space="preserve">Средний уровень: </w:t>
      </w:r>
      <w:r w:rsidRPr="002C7B42">
        <w:rPr>
          <w:sz w:val="28"/>
          <w:szCs w:val="28"/>
        </w:rPr>
        <w:t>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 – исследовательской деятельности, участие в конкурсах, выставках, организации и проведении мероприятий.</w:t>
      </w:r>
    </w:p>
    <w:p w:rsidR="00AD5363" w:rsidRPr="002C7B42" w:rsidRDefault="00AD5363" w:rsidP="002C7B42">
      <w:pPr>
        <w:shd w:val="clear" w:color="auto" w:fill="FFFFFF"/>
        <w:ind w:firstLine="567"/>
        <w:rPr>
          <w:sz w:val="28"/>
          <w:szCs w:val="28"/>
        </w:rPr>
      </w:pPr>
      <w:r w:rsidRPr="002C7B42">
        <w:rPr>
          <w:sz w:val="28"/>
          <w:szCs w:val="28"/>
          <w:u w:val="single"/>
        </w:rPr>
        <w:t>Высокий уровень</w:t>
      </w:r>
      <w:r w:rsidRPr="002C7B42">
        <w:rPr>
          <w:sz w:val="28"/>
          <w:szCs w:val="28"/>
        </w:rPr>
        <w:t>: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 – исследовательскую деятельность, активно принимать участие в мероприятиях, конкурсах, применять полученную информацию на практике.</w:t>
      </w:r>
    </w:p>
    <w:p w:rsidR="00AD5363" w:rsidRPr="002C7B42" w:rsidRDefault="00AD5363" w:rsidP="002C7B42">
      <w:pPr>
        <w:shd w:val="clear" w:color="auto" w:fill="FFFFFF"/>
        <w:ind w:firstLine="567"/>
        <w:rPr>
          <w:sz w:val="28"/>
          <w:szCs w:val="28"/>
        </w:rPr>
      </w:pPr>
    </w:p>
    <w:p w:rsidR="00AD5363" w:rsidRPr="002C7B42" w:rsidRDefault="00AD5363" w:rsidP="002C7B42">
      <w:pPr>
        <w:pStyle w:val="a3"/>
        <w:spacing w:before="0" w:beforeAutospacing="0" w:after="0" w:afterAutospacing="0"/>
        <w:ind w:firstLine="567"/>
        <w:rPr>
          <w:sz w:val="28"/>
          <w:szCs w:val="28"/>
        </w:rPr>
      </w:pPr>
    </w:p>
    <w:p w:rsidR="00AD5363" w:rsidRPr="002C7B42" w:rsidRDefault="00AD5363" w:rsidP="002C7B42">
      <w:pPr>
        <w:pStyle w:val="a3"/>
        <w:spacing w:before="0" w:beforeAutospacing="0" w:after="0" w:afterAutospacing="0"/>
        <w:ind w:firstLine="567"/>
        <w:rPr>
          <w:sz w:val="28"/>
          <w:szCs w:val="28"/>
        </w:rPr>
      </w:pPr>
    </w:p>
    <w:p w:rsidR="00AD5363" w:rsidRPr="002C7B42" w:rsidRDefault="00AD5363" w:rsidP="002C7B42">
      <w:pPr>
        <w:pStyle w:val="a3"/>
        <w:spacing w:before="0" w:beforeAutospacing="0" w:after="0" w:afterAutospacing="0"/>
        <w:ind w:firstLine="567"/>
        <w:rPr>
          <w:sz w:val="28"/>
          <w:szCs w:val="28"/>
        </w:rPr>
      </w:pPr>
    </w:p>
    <w:p w:rsidR="00AD5363" w:rsidRPr="002C7B42" w:rsidRDefault="00AD5363" w:rsidP="002C7B42">
      <w:pPr>
        <w:pStyle w:val="a3"/>
        <w:spacing w:before="0" w:beforeAutospacing="0" w:after="0" w:afterAutospacing="0"/>
        <w:rPr>
          <w:sz w:val="28"/>
          <w:szCs w:val="28"/>
        </w:rPr>
      </w:pPr>
    </w:p>
    <w:p w:rsidR="00D65B3A" w:rsidRPr="002C7B42" w:rsidRDefault="00D65B3A" w:rsidP="002C7B42">
      <w:pPr>
        <w:pStyle w:val="a3"/>
        <w:spacing w:before="0" w:beforeAutospacing="0" w:after="0" w:afterAutospacing="0"/>
        <w:rPr>
          <w:sz w:val="28"/>
          <w:szCs w:val="28"/>
        </w:rPr>
      </w:pPr>
    </w:p>
    <w:p w:rsidR="00AD5363" w:rsidRPr="002C7B42" w:rsidRDefault="00AD5363" w:rsidP="002C7B42">
      <w:pPr>
        <w:pStyle w:val="a3"/>
        <w:spacing w:before="0" w:beforeAutospacing="0" w:after="0" w:afterAutospacing="0"/>
        <w:ind w:firstLine="567"/>
        <w:rPr>
          <w:b/>
          <w:i/>
          <w:sz w:val="28"/>
          <w:szCs w:val="28"/>
        </w:rPr>
      </w:pPr>
    </w:p>
    <w:p w:rsidR="00AD5363" w:rsidRPr="002C7B42" w:rsidRDefault="00AD5363" w:rsidP="002C7B42">
      <w:pPr>
        <w:pStyle w:val="a3"/>
        <w:spacing w:before="0" w:beforeAutospacing="0" w:after="0" w:afterAutospacing="0"/>
        <w:ind w:firstLine="567"/>
        <w:jc w:val="center"/>
        <w:rPr>
          <w:b/>
          <w:sz w:val="28"/>
          <w:szCs w:val="28"/>
        </w:rPr>
      </w:pPr>
    </w:p>
    <w:p w:rsidR="00AD5363" w:rsidRPr="002C7B42" w:rsidRDefault="00D65B3A" w:rsidP="002C7B42">
      <w:pPr>
        <w:pStyle w:val="a3"/>
        <w:spacing w:before="0" w:beforeAutospacing="0" w:after="0" w:afterAutospacing="0"/>
        <w:ind w:firstLine="567"/>
        <w:rPr>
          <w:b/>
          <w:sz w:val="28"/>
          <w:szCs w:val="28"/>
        </w:rPr>
      </w:pPr>
      <w:r w:rsidRPr="002C7B42">
        <w:rPr>
          <w:b/>
          <w:sz w:val="28"/>
          <w:szCs w:val="28"/>
        </w:rPr>
        <w:t xml:space="preserve">Литература </w:t>
      </w:r>
      <w:r w:rsidR="00AD5363" w:rsidRPr="002C7B42">
        <w:rPr>
          <w:b/>
          <w:sz w:val="28"/>
          <w:szCs w:val="28"/>
        </w:rPr>
        <w:t>для учащихся:</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 xml:space="preserve">«Охрана природы», </w:t>
      </w:r>
      <w:proofErr w:type="gramStart"/>
      <w:r w:rsidRPr="002C7B42">
        <w:rPr>
          <w:sz w:val="28"/>
          <w:szCs w:val="28"/>
        </w:rPr>
        <w:t>п</w:t>
      </w:r>
      <w:proofErr w:type="gramEnd"/>
      <w:r w:rsidRPr="002C7B42">
        <w:rPr>
          <w:sz w:val="28"/>
          <w:szCs w:val="28"/>
        </w:rPr>
        <w:t>/р профессора Пашканга К. В., Москва, «Просвещение», 1990.</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Балашов Н.Б., «Определитель водорослей», Лениздат, 1989.</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Буянов М.И. «Размышления о наркомании», Москва, Просвещение, 1990</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Драгомилов А.Г. Маш Р.Д. «Биология. Человек. 8 класс», Москва, Вентана – Граф, 2005</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 xml:space="preserve">Заяц Р.Г. и </w:t>
      </w:r>
      <w:proofErr w:type="gramStart"/>
      <w:r w:rsidRPr="002C7B42">
        <w:rPr>
          <w:sz w:val="28"/>
          <w:szCs w:val="28"/>
        </w:rPr>
        <w:t>др</w:t>
      </w:r>
      <w:proofErr w:type="gramEnd"/>
      <w:r w:rsidRPr="002C7B42">
        <w:rPr>
          <w:sz w:val="28"/>
          <w:szCs w:val="28"/>
        </w:rPr>
        <w:t xml:space="preserve"> «Биология для абитуриента», Минск, ЧУП «Издательство Юнипресс», 2004</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Коробейникова Л.А.  «Практическая экология для школьников» Иваново, 1995.</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Куреннов</w:t>
      </w:r>
      <w:proofErr w:type="gramStart"/>
      <w:r w:rsidRPr="002C7B42">
        <w:rPr>
          <w:sz w:val="28"/>
          <w:szCs w:val="28"/>
        </w:rPr>
        <w:t xml:space="preserve"> И</w:t>
      </w:r>
      <w:proofErr w:type="gramEnd"/>
      <w:r w:rsidRPr="002C7B42">
        <w:rPr>
          <w:sz w:val="28"/>
          <w:szCs w:val="28"/>
        </w:rPr>
        <w:t>, «Энциклопедия лекарственных растений», Москва, «Мартин», 2011</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 xml:space="preserve">Лаптев Ю. П. «Растения </w:t>
      </w:r>
      <w:proofErr w:type="gramStart"/>
      <w:r w:rsidRPr="002C7B42">
        <w:rPr>
          <w:sz w:val="28"/>
          <w:szCs w:val="28"/>
        </w:rPr>
        <w:t>от</w:t>
      </w:r>
      <w:proofErr w:type="gramEnd"/>
      <w:r w:rsidRPr="002C7B42">
        <w:rPr>
          <w:sz w:val="28"/>
          <w:szCs w:val="28"/>
        </w:rPr>
        <w:t xml:space="preserve"> А доЯ», </w:t>
      </w:r>
      <w:proofErr w:type="gramStart"/>
      <w:r w:rsidRPr="002C7B42">
        <w:rPr>
          <w:sz w:val="28"/>
          <w:szCs w:val="28"/>
        </w:rPr>
        <w:t>Москва</w:t>
      </w:r>
      <w:proofErr w:type="gramEnd"/>
      <w:r w:rsidRPr="002C7B42">
        <w:rPr>
          <w:sz w:val="28"/>
          <w:szCs w:val="28"/>
        </w:rPr>
        <w:t>, «Колос», 1992.</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 xml:space="preserve"> Михеев А.В. «Охрана природы», «Просвещение», Москва, 1990</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Новикова В.С., Губанов И.А, «Атлас – определитель высших растений», Москва, Просвещение, 1991.</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 xml:space="preserve"> Плавильщиков Н.Н. «Юным любителям природы», Москва, «Детская литература», 1975</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Федорова М.З., Кучменко В.С., Лукина Т.П. «Экология человека. 8 класс», Москва, Вентана – Граф, 2003</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Чертопруд М.В. «Краткий определитель беспозвоночных пресных вод центра европейской России»</w:t>
      </w:r>
    </w:p>
    <w:p w:rsidR="00AD5363" w:rsidRPr="002C7B42" w:rsidRDefault="00AD5363" w:rsidP="002C7B42">
      <w:pPr>
        <w:pStyle w:val="a3"/>
        <w:numPr>
          <w:ilvl w:val="0"/>
          <w:numId w:val="39"/>
        </w:numPr>
        <w:tabs>
          <w:tab w:val="left" w:pos="993"/>
        </w:tabs>
        <w:spacing w:before="0" w:beforeAutospacing="0" w:after="0" w:afterAutospacing="0"/>
        <w:ind w:left="0" w:firstLine="567"/>
        <w:rPr>
          <w:sz w:val="28"/>
          <w:szCs w:val="28"/>
        </w:rPr>
      </w:pPr>
      <w:r w:rsidRPr="002C7B42">
        <w:rPr>
          <w:sz w:val="28"/>
          <w:szCs w:val="28"/>
        </w:rPr>
        <w:t>Юдин А.В., «Большой определитель грибов», Москва, ООО «Издательство АСТ», 2001.</w:t>
      </w:r>
    </w:p>
    <w:p w:rsidR="00AD5363" w:rsidRPr="002C7B42" w:rsidRDefault="00D65B3A" w:rsidP="002C7B42">
      <w:pPr>
        <w:pStyle w:val="a3"/>
        <w:spacing w:before="0" w:beforeAutospacing="0" w:after="0" w:afterAutospacing="0"/>
        <w:ind w:firstLine="567"/>
        <w:rPr>
          <w:b/>
          <w:sz w:val="28"/>
          <w:szCs w:val="28"/>
        </w:rPr>
      </w:pPr>
      <w:r w:rsidRPr="002C7B42">
        <w:rPr>
          <w:b/>
          <w:sz w:val="28"/>
          <w:szCs w:val="28"/>
        </w:rPr>
        <w:t>Литература для педагога</w:t>
      </w:r>
      <w:r w:rsidR="00AD5363" w:rsidRPr="002C7B42">
        <w:rPr>
          <w:b/>
          <w:sz w:val="28"/>
          <w:szCs w:val="28"/>
        </w:rPr>
        <w:t>:</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«Методические материалы по антинаркотическим профилактическим программам в учебных заведениях», Приволжск, 2008</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 xml:space="preserve">«Учебно – исследовательская деятельность школьников» </w:t>
      </w:r>
      <w:proofErr w:type="gramStart"/>
      <w:r w:rsidRPr="002C7B42">
        <w:rPr>
          <w:sz w:val="28"/>
          <w:szCs w:val="28"/>
        </w:rPr>
        <w:t>п</w:t>
      </w:r>
      <w:proofErr w:type="gramEnd"/>
      <w:r w:rsidRPr="002C7B42">
        <w:rPr>
          <w:sz w:val="28"/>
          <w:szCs w:val="28"/>
        </w:rPr>
        <w:t>/р А.П. Тряпицыной, Санкт – Петербург, Каро, 2005</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Баринова И.И. «Внеурочная работа по географии» Москва, Просвещение, 1988</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Войткевич Г.В. «Основы учение о биосфере» «Просвещение», Москва, 1989</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Гладилина И.П., Гришакина О.П., Обручникова А. А., Попов Д.В. «Основы исследовательской деятельности школьников», Москва, ООО «Центр полиграфических услуг «Радуга», 2010.</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Еременко Н.И. «Профилактика вредных привычек» издательство «Панорама», Москва 2007.</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Захлебный А.Н «Экологическое образование школьников во внеклассной работе», Москва, «Просвещение», 1984.</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lastRenderedPageBreak/>
        <w:t>Кулькевич С.В. «Не совсем обычный урок», Воронеж, «Учитель», 2001.</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Кучменко В.С., Анастасова Л.П. «Формирование здорового образа жизни подростков», Москва, Вентана – Граф, 2004</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Литвиненко Л.С.  «Нравственно-экологическое воспитание школьников», Москва, «5 за знания», 2005.</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Муртазин Г.М. «Активные формы и методы обучения биологии» Москва, Просвещение, 1989</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Полосин В.С. «Практикум по методике проведения химического эксперимента» «Просвещение», Москва, 1996</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Сергеев И.С. «Как организовать проектную деятельность учащихся», Москва, «Аркти», 2005.</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Сорокина Л. В. «Тематические игры и праздники по биологии», Москва, «Творческий центр», 2005</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Степанчук Н.А. «Модели экологического образования», Волгоград, Издательство «Учитель», 2011</w:t>
      </w:r>
    </w:p>
    <w:p w:rsidR="00AD5363" w:rsidRPr="002C7B42" w:rsidRDefault="00AD5363" w:rsidP="002C7B42">
      <w:pPr>
        <w:pStyle w:val="a3"/>
        <w:numPr>
          <w:ilvl w:val="0"/>
          <w:numId w:val="40"/>
        </w:numPr>
        <w:tabs>
          <w:tab w:val="left" w:pos="993"/>
        </w:tabs>
        <w:spacing w:before="0" w:beforeAutospacing="0" w:after="0" w:afterAutospacing="0"/>
        <w:ind w:left="0" w:firstLine="567"/>
        <w:rPr>
          <w:sz w:val="28"/>
          <w:szCs w:val="28"/>
        </w:rPr>
      </w:pPr>
      <w:r w:rsidRPr="002C7B42">
        <w:rPr>
          <w:sz w:val="28"/>
          <w:szCs w:val="28"/>
        </w:rPr>
        <w:t>Сухова Т.С. Строганова В.И. Пономарква И.Н. «Природоведение. Биология. Экология: 5-11классы: программы» Москва, Вентана – Граф, 2010</w:t>
      </w:r>
    </w:p>
    <w:p w:rsidR="00AD5363" w:rsidRPr="002C7B42" w:rsidRDefault="00AD5363" w:rsidP="002C7B42">
      <w:pPr>
        <w:pStyle w:val="a3"/>
        <w:spacing w:before="0" w:beforeAutospacing="0" w:after="0" w:afterAutospacing="0"/>
        <w:ind w:firstLine="284"/>
        <w:jc w:val="both"/>
        <w:rPr>
          <w:sz w:val="28"/>
          <w:szCs w:val="28"/>
        </w:rPr>
      </w:pPr>
    </w:p>
    <w:p w:rsidR="007012DB" w:rsidRPr="002C7B42" w:rsidRDefault="007012DB" w:rsidP="002C7B42">
      <w:pPr>
        <w:rPr>
          <w:sz w:val="28"/>
          <w:szCs w:val="28"/>
        </w:rPr>
      </w:pPr>
    </w:p>
    <w:sectPr w:rsidR="007012DB" w:rsidRPr="002C7B42" w:rsidSect="005766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6C81"/>
    <w:multiLevelType w:val="multilevel"/>
    <w:tmpl w:val="C3EE0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F9649C"/>
    <w:multiLevelType w:val="multilevel"/>
    <w:tmpl w:val="032AB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84074C"/>
    <w:multiLevelType w:val="multilevel"/>
    <w:tmpl w:val="4EAA6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BE14FF"/>
    <w:multiLevelType w:val="multilevel"/>
    <w:tmpl w:val="3E082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7387555"/>
    <w:multiLevelType w:val="multilevel"/>
    <w:tmpl w:val="2CDE9DA4"/>
    <w:lvl w:ilvl="0">
      <w:start w:val="1"/>
      <w:numFmt w:val="decimal"/>
      <w:lvlText w:val="%1."/>
      <w:lvlJc w:val="left"/>
      <w:pPr>
        <w:ind w:left="360" w:hanging="360"/>
      </w:pPr>
      <w:rPr>
        <w:rFonts w:eastAsia="Calibri"/>
        <w:b/>
        <w:i w:val="0"/>
      </w:rPr>
    </w:lvl>
    <w:lvl w:ilvl="1">
      <w:start w:val="1"/>
      <w:numFmt w:val="decimal"/>
      <w:lvlText w:val="%1.%2."/>
      <w:lvlJc w:val="left"/>
      <w:pPr>
        <w:ind w:left="644" w:hanging="360"/>
      </w:pPr>
      <w:rPr>
        <w:rFonts w:eastAsia="Calibri"/>
        <w:b/>
        <w:i w:val="0"/>
      </w:rPr>
    </w:lvl>
    <w:lvl w:ilvl="2">
      <w:start w:val="1"/>
      <w:numFmt w:val="decimal"/>
      <w:lvlText w:val="%1.%2.%3."/>
      <w:lvlJc w:val="left"/>
      <w:pPr>
        <w:ind w:left="1288" w:hanging="720"/>
      </w:pPr>
      <w:rPr>
        <w:rFonts w:eastAsia="Calibri"/>
        <w:b/>
        <w:i w:val="0"/>
      </w:rPr>
    </w:lvl>
    <w:lvl w:ilvl="3">
      <w:start w:val="1"/>
      <w:numFmt w:val="decimal"/>
      <w:lvlText w:val="%1.%2.%3.%4."/>
      <w:lvlJc w:val="left"/>
      <w:pPr>
        <w:ind w:left="1572" w:hanging="720"/>
      </w:pPr>
      <w:rPr>
        <w:rFonts w:eastAsia="Calibri"/>
        <w:b/>
        <w:i w:val="0"/>
      </w:rPr>
    </w:lvl>
    <w:lvl w:ilvl="4">
      <w:start w:val="1"/>
      <w:numFmt w:val="decimal"/>
      <w:lvlText w:val="%1.%2.%3.%4.%5."/>
      <w:lvlJc w:val="left"/>
      <w:pPr>
        <w:ind w:left="2216" w:hanging="1080"/>
      </w:pPr>
      <w:rPr>
        <w:rFonts w:eastAsia="Calibri"/>
        <w:b/>
        <w:i w:val="0"/>
      </w:rPr>
    </w:lvl>
    <w:lvl w:ilvl="5">
      <w:start w:val="1"/>
      <w:numFmt w:val="decimal"/>
      <w:lvlText w:val="%1.%2.%3.%4.%5.%6."/>
      <w:lvlJc w:val="left"/>
      <w:pPr>
        <w:ind w:left="2500" w:hanging="1080"/>
      </w:pPr>
      <w:rPr>
        <w:rFonts w:eastAsia="Calibri"/>
        <w:b/>
        <w:i w:val="0"/>
      </w:rPr>
    </w:lvl>
    <w:lvl w:ilvl="6">
      <w:start w:val="1"/>
      <w:numFmt w:val="decimal"/>
      <w:lvlText w:val="%1.%2.%3.%4.%5.%6.%7."/>
      <w:lvlJc w:val="left"/>
      <w:pPr>
        <w:ind w:left="3144" w:hanging="1440"/>
      </w:pPr>
      <w:rPr>
        <w:rFonts w:eastAsia="Calibri"/>
        <w:b/>
        <w:i w:val="0"/>
      </w:rPr>
    </w:lvl>
    <w:lvl w:ilvl="7">
      <w:start w:val="1"/>
      <w:numFmt w:val="decimal"/>
      <w:lvlText w:val="%1.%2.%3.%4.%5.%6.%7.%8."/>
      <w:lvlJc w:val="left"/>
      <w:pPr>
        <w:ind w:left="3428" w:hanging="1440"/>
      </w:pPr>
      <w:rPr>
        <w:rFonts w:eastAsia="Calibri"/>
        <w:b/>
        <w:i w:val="0"/>
      </w:rPr>
    </w:lvl>
    <w:lvl w:ilvl="8">
      <w:start w:val="1"/>
      <w:numFmt w:val="decimal"/>
      <w:lvlText w:val="%1.%2.%3.%4.%5.%6.%7.%8.%9."/>
      <w:lvlJc w:val="left"/>
      <w:pPr>
        <w:ind w:left="4072" w:hanging="1800"/>
      </w:pPr>
      <w:rPr>
        <w:rFonts w:eastAsia="Calibri"/>
        <w:b/>
        <w:i w:val="0"/>
      </w:rPr>
    </w:lvl>
  </w:abstractNum>
  <w:abstractNum w:abstractNumId="5">
    <w:nsid w:val="17972E14"/>
    <w:multiLevelType w:val="multilevel"/>
    <w:tmpl w:val="D7F2E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8F0710B"/>
    <w:multiLevelType w:val="multilevel"/>
    <w:tmpl w:val="1E3AD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9D36998"/>
    <w:multiLevelType w:val="hybridMultilevel"/>
    <w:tmpl w:val="9A0E8236"/>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E92AD8"/>
    <w:multiLevelType w:val="multilevel"/>
    <w:tmpl w:val="99C4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FB75993"/>
    <w:multiLevelType w:val="multilevel"/>
    <w:tmpl w:val="2A904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50C6BE5"/>
    <w:multiLevelType w:val="multilevel"/>
    <w:tmpl w:val="F7504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C8C2915"/>
    <w:multiLevelType w:val="hybridMultilevel"/>
    <w:tmpl w:val="99DE78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D792844"/>
    <w:multiLevelType w:val="multilevel"/>
    <w:tmpl w:val="D18EB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E232167"/>
    <w:multiLevelType w:val="multilevel"/>
    <w:tmpl w:val="3568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065D2C"/>
    <w:multiLevelType w:val="multilevel"/>
    <w:tmpl w:val="40847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8816BF0"/>
    <w:multiLevelType w:val="multilevel"/>
    <w:tmpl w:val="69488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DA763A4"/>
    <w:multiLevelType w:val="multilevel"/>
    <w:tmpl w:val="B6C2D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2172247"/>
    <w:multiLevelType w:val="multilevel"/>
    <w:tmpl w:val="5DFC0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3F01229"/>
    <w:multiLevelType w:val="hybridMultilevel"/>
    <w:tmpl w:val="E9563DFA"/>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49A90E3B"/>
    <w:multiLevelType w:val="hybridMultilevel"/>
    <w:tmpl w:val="59F810EE"/>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B886847"/>
    <w:multiLevelType w:val="multilevel"/>
    <w:tmpl w:val="95A6A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BFC59FA"/>
    <w:multiLevelType w:val="hybridMultilevel"/>
    <w:tmpl w:val="F70890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EA711F2"/>
    <w:multiLevelType w:val="multilevel"/>
    <w:tmpl w:val="4C84D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F6100D2"/>
    <w:multiLevelType w:val="multilevel"/>
    <w:tmpl w:val="60005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4D076D7"/>
    <w:multiLevelType w:val="multilevel"/>
    <w:tmpl w:val="C7FA6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083686"/>
    <w:multiLevelType w:val="hybridMultilevel"/>
    <w:tmpl w:val="C03EBBE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5AE82F4F"/>
    <w:multiLevelType w:val="multilevel"/>
    <w:tmpl w:val="46522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F4C2D7B"/>
    <w:multiLevelType w:val="multilevel"/>
    <w:tmpl w:val="FB603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0185551"/>
    <w:multiLevelType w:val="multilevel"/>
    <w:tmpl w:val="8FA29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2192D2A"/>
    <w:multiLevelType w:val="multilevel"/>
    <w:tmpl w:val="D268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634849"/>
    <w:multiLevelType w:val="multilevel"/>
    <w:tmpl w:val="B7746F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3657738"/>
    <w:multiLevelType w:val="multilevel"/>
    <w:tmpl w:val="F89AB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4393685"/>
    <w:multiLevelType w:val="multilevel"/>
    <w:tmpl w:val="B7109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5A95569"/>
    <w:multiLevelType w:val="hybridMultilevel"/>
    <w:tmpl w:val="EB66323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685F57F9"/>
    <w:multiLevelType w:val="multilevel"/>
    <w:tmpl w:val="8C343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A8119FA"/>
    <w:multiLevelType w:val="multilevel"/>
    <w:tmpl w:val="9318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C344503"/>
    <w:multiLevelType w:val="multilevel"/>
    <w:tmpl w:val="9D92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DCA3EE8"/>
    <w:multiLevelType w:val="multilevel"/>
    <w:tmpl w:val="1FC8A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E307FF0"/>
    <w:multiLevelType w:val="hybridMultilevel"/>
    <w:tmpl w:val="B8C4CADE"/>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9">
    <w:nsid w:val="70CF0FFD"/>
    <w:multiLevelType w:val="multilevel"/>
    <w:tmpl w:val="36AC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F13004"/>
    <w:multiLevelType w:val="hybridMultilevel"/>
    <w:tmpl w:val="78A26CD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nsid w:val="72324618"/>
    <w:multiLevelType w:val="multilevel"/>
    <w:tmpl w:val="ACE69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6E639E6"/>
    <w:multiLevelType w:val="hybridMultilevel"/>
    <w:tmpl w:val="3BE4115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7990678"/>
    <w:multiLevelType w:val="multilevel"/>
    <w:tmpl w:val="D202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B5133AD"/>
    <w:multiLevelType w:val="multilevel"/>
    <w:tmpl w:val="4CD0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BCA3E91"/>
    <w:multiLevelType w:val="multilevel"/>
    <w:tmpl w:val="090EB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E346582"/>
    <w:multiLevelType w:val="multilevel"/>
    <w:tmpl w:val="F482B17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F023AAE"/>
    <w:multiLevelType w:val="multilevel"/>
    <w:tmpl w:val="C7E05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7"/>
  </w:num>
  <w:num w:numId="4">
    <w:abstractNumId w:val="23"/>
  </w:num>
  <w:num w:numId="5">
    <w:abstractNumId w:val="20"/>
  </w:num>
  <w:num w:numId="6">
    <w:abstractNumId w:val="5"/>
  </w:num>
  <w:num w:numId="7">
    <w:abstractNumId w:val="10"/>
  </w:num>
  <w:num w:numId="8">
    <w:abstractNumId w:val="1"/>
  </w:num>
  <w:num w:numId="9">
    <w:abstractNumId w:val="34"/>
  </w:num>
  <w:num w:numId="10">
    <w:abstractNumId w:val="16"/>
  </w:num>
  <w:num w:numId="11">
    <w:abstractNumId w:val="6"/>
  </w:num>
  <w:num w:numId="12">
    <w:abstractNumId w:val="43"/>
  </w:num>
  <w:num w:numId="13">
    <w:abstractNumId w:val="27"/>
  </w:num>
  <w:num w:numId="14">
    <w:abstractNumId w:val="14"/>
  </w:num>
  <w:num w:numId="15">
    <w:abstractNumId w:val="15"/>
  </w:num>
  <w:num w:numId="16">
    <w:abstractNumId w:val="41"/>
  </w:num>
  <w:num w:numId="17">
    <w:abstractNumId w:val="37"/>
  </w:num>
  <w:num w:numId="18">
    <w:abstractNumId w:val="2"/>
  </w:num>
  <w:num w:numId="19">
    <w:abstractNumId w:val="26"/>
  </w:num>
  <w:num w:numId="20">
    <w:abstractNumId w:val="0"/>
  </w:num>
  <w:num w:numId="21">
    <w:abstractNumId w:val="12"/>
  </w:num>
  <w:num w:numId="22">
    <w:abstractNumId w:val="32"/>
  </w:num>
  <w:num w:numId="23">
    <w:abstractNumId w:val="8"/>
  </w:num>
  <w:num w:numId="24">
    <w:abstractNumId w:val="9"/>
  </w:num>
  <w:num w:numId="25">
    <w:abstractNumId w:val="22"/>
  </w:num>
  <w:num w:numId="26">
    <w:abstractNumId w:val="3"/>
  </w:num>
  <w:num w:numId="27">
    <w:abstractNumId w:val="17"/>
  </w:num>
  <w:num w:numId="28">
    <w:abstractNumId w:val="28"/>
  </w:num>
  <w:num w:numId="29">
    <w:abstractNumId w:val="31"/>
  </w:num>
  <w:num w:numId="30">
    <w:abstractNumId w:val="30"/>
    <w:lvlOverride w:ilvl="0"/>
    <w:lvlOverride w:ilvl="1">
      <w:startOverride w:val="1"/>
    </w:lvlOverride>
    <w:lvlOverride w:ilvl="2"/>
    <w:lvlOverride w:ilvl="3"/>
    <w:lvlOverride w:ilvl="4"/>
    <w:lvlOverride w:ilvl="5"/>
    <w:lvlOverride w:ilvl="6"/>
    <w:lvlOverride w:ilvl="7"/>
    <w:lvlOverride w:ilvl="8"/>
  </w:num>
  <w:num w:numId="31">
    <w:abstractNumId w:val="45"/>
  </w:num>
  <w:num w:numId="32">
    <w:abstractNumId w:val="19"/>
  </w:num>
  <w:num w:numId="33">
    <w:abstractNumId w:val="7"/>
  </w:num>
  <w:num w:numId="34">
    <w:abstractNumId w:val="18"/>
  </w:num>
  <w:num w:numId="35">
    <w:abstractNumId w:val="25"/>
  </w:num>
  <w:num w:numId="36">
    <w:abstractNumId w:val="38"/>
  </w:num>
  <w:num w:numId="37">
    <w:abstractNumId w:val="33"/>
  </w:num>
  <w:num w:numId="38">
    <w:abstractNumId w:val="4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35"/>
  </w:num>
  <w:num w:numId="43">
    <w:abstractNumId w:val="36"/>
  </w:num>
  <w:num w:numId="44">
    <w:abstractNumId w:val="13"/>
  </w:num>
  <w:num w:numId="45">
    <w:abstractNumId w:val="46"/>
  </w:num>
  <w:num w:numId="46">
    <w:abstractNumId w:val="39"/>
  </w:num>
  <w:num w:numId="47">
    <w:abstractNumId w:val="24"/>
  </w:num>
  <w:num w:numId="48">
    <w:abstractNumId w:val="2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B7969"/>
    <w:rsid w:val="00074D04"/>
    <w:rsid w:val="00107194"/>
    <w:rsid w:val="001A3FEF"/>
    <w:rsid w:val="001D4600"/>
    <w:rsid w:val="002C7B42"/>
    <w:rsid w:val="002F729F"/>
    <w:rsid w:val="00400E42"/>
    <w:rsid w:val="00417417"/>
    <w:rsid w:val="00471DC8"/>
    <w:rsid w:val="005250AD"/>
    <w:rsid w:val="00576690"/>
    <w:rsid w:val="00683F44"/>
    <w:rsid w:val="007012DB"/>
    <w:rsid w:val="00817A9D"/>
    <w:rsid w:val="0084105B"/>
    <w:rsid w:val="00842885"/>
    <w:rsid w:val="008D4F8E"/>
    <w:rsid w:val="009C67C3"/>
    <w:rsid w:val="00AD5363"/>
    <w:rsid w:val="00BB7969"/>
    <w:rsid w:val="00CD386A"/>
    <w:rsid w:val="00D65B3A"/>
    <w:rsid w:val="00E06EBA"/>
    <w:rsid w:val="00F432A5"/>
    <w:rsid w:val="00F61C18"/>
    <w:rsid w:val="00F94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3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06E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EBA"/>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AD5363"/>
    <w:pPr>
      <w:spacing w:before="100" w:beforeAutospacing="1" w:after="100" w:afterAutospacing="1"/>
    </w:pPr>
  </w:style>
  <w:style w:type="paragraph" w:customStyle="1" w:styleId="c4c20">
    <w:name w:val="c4c20"/>
    <w:basedOn w:val="a"/>
    <w:rsid w:val="00AD5363"/>
    <w:pPr>
      <w:spacing w:before="100" w:beforeAutospacing="1" w:after="100" w:afterAutospacing="1"/>
    </w:pPr>
  </w:style>
  <w:style w:type="paragraph" w:customStyle="1" w:styleId="c19c35">
    <w:name w:val="c19c35"/>
    <w:basedOn w:val="a"/>
    <w:rsid w:val="00AD5363"/>
    <w:pPr>
      <w:spacing w:before="100" w:beforeAutospacing="1" w:after="100" w:afterAutospacing="1"/>
    </w:pPr>
  </w:style>
  <w:style w:type="character" w:styleId="a4">
    <w:name w:val="Strong"/>
    <w:basedOn w:val="a0"/>
    <w:qFormat/>
    <w:rsid w:val="00AD5363"/>
    <w:rPr>
      <w:b/>
      <w:bCs/>
    </w:rPr>
  </w:style>
  <w:style w:type="paragraph" w:customStyle="1" w:styleId="c21">
    <w:name w:val="c21"/>
    <w:basedOn w:val="a"/>
    <w:rsid w:val="00E06EBA"/>
    <w:pPr>
      <w:spacing w:before="100" w:beforeAutospacing="1" w:after="100" w:afterAutospacing="1"/>
    </w:pPr>
  </w:style>
  <w:style w:type="character" w:customStyle="1" w:styleId="c5">
    <w:name w:val="c5"/>
    <w:basedOn w:val="a0"/>
    <w:rsid w:val="00E06EBA"/>
  </w:style>
  <w:style w:type="paragraph" w:customStyle="1" w:styleId="c29">
    <w:name w:val="c29"/>
    <w:basedOn w:val="a"/>
    <w:rsid w:val="00E06EBA"/>
    <w:pPr>
      <w:spacing w:before="100" w:beforeAutospacing="1" w:after="100" w:afterAutospacing="1"/>
    </w:pPr>
  </w:style>
  <w:style w:type="character" w:customStyle="1" w:styleId="c24">
    <w:name w:val="c24"/>
    <w:basedOn w:val="a0"/>
    <w:rsid w:val="00E06EBA"/>
  </w:style>
  <w:style w:type="paragraph" w:customStyle="1" w:styleId="c14">
    <w:name w:val="c14"/>
    <w:basedOn w:val="a"/>
    <w:rsid w:val="00E06EBA"/>
    <w:pPr>
      <w:spacing w:before="100" w:beforeAutospacing="1" w:after="100" w:afterAutospacing="1"/>
    </w:pPr>
  </w:style>
  <w:style w:type="paragraph" w:customStyle="1" w:styleId="c19">
    <w:name w:val="c19"/>
    <w:basedOn w:val="a"/>
    <w:rsid w:val="00E06EBA"/>
    <w:pPr>
      <w:spacing w:before="100" w:beforeAutospacing="1" w:after="100" w:afterAutospacing="1"/>
    </w:pPr>
  </w:style>
  <w:style w:type="character" w:customStyle="1" w:styleId="c1">
    <w:name w:val="c1"/>
    <w:basedOn w:val="a0"/>
    <w:rsid w:val="00E06EBA"/>
  </w:style>
  <w:style w:type="paragraph" w:customStyle="1" w:styleId="c10">
    <w:name w:val="c10"/>
    <w:basedOn w:val="a"/>
    <w:rsid w:val="00E06EBA"/>
    <w:pPr>
      <w:spacing w:before="100" w:beforeAutospacing="1" w:after="100" w:afterAutospacing="1"/>
    </w:pPr>
  </w:style>
  <w:style w:type="character" w:styleId="a5">
    <w:name w:val="Hyperlink"/>
    <w:basedOn w:val="a0"/>
    <w:uiPriority w:val="99"/>
    <w:semiHidden/>
    <w:unhideWhenUsed/>
    <w:rsid w:val="00E06EBA"/>
    <w:rPr>
      <w:color w:val="0000FF"/>
      <w:u w:val="single"/>
    </w:rPr>
  </w:style>
  <w:style w:type="paragraph" w:customStyle="1" w:styleId="c36">
    <w:name w:val="c36"/>
    <w:basedOn w:val="a"/>
    <w:rsid w:val="00E06EBA"/>
    <w:pPr>
      <w:spacing w:before="100" w:beforeAutospacing="1" w:after="100" w:afterAutospacing="1"/>
    </w:pPr>
  </w:style>
  <w:style w:type="paragraph" w:customStyle="1" w:styleId="c32">
    <w:name w:val="c32"/>
    <w:basedOn w:val="a"/>
    <w:rsid w:val="00E06EBA"/>
    <w:pPr>
      <w:spacing w:before="100" w:beforeAutospacing="1" w:after="100" w:afterAutospacing="1"/>
    </w:pPr>
  </w:style>
  <w:style w:type="paragraph" w:customStyle="1" w:styleId="c42">
    <w:name w:val="c42"/>
    <w:basedOn w:val="a"/>
    <w:rsid w:val="00E06EBA"/>
    <w:pPr>
      <w:spacing w:before="100" w:beforeAutospacing="1" w:after="100" w:afterAutospacing="1"/>
    </w:pPr>
  </w:style>
  <w:style w:type="paragraph" w:styleId="a6">
    <w:name w:val="List Paragraph"/>
    <w:basedOn w:val="a"/>
    <w:uiPriority w:val="34"/>
    <w:qFormat/>
    <w:rsid w:val="00817A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3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06E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EBA"/>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AD5363"/>
    <w:pPr>
      <w:spacing w:before="100" w:beforeAutospacing="1" w:after="100" w:afterAutospacing="1"/>
    </w:pPr>
  </w:style>
  <w:style w:type="paragraph" w:customStyle="1" w:styleId="c4c20">
    <w:name w:val="c4c20"/>
    <w:basedOn w:val="a"/>
    <w:rsid w:val="00AD5363"/>
    <w:pPr>
      <w:spacing w:before="100" w:beforeAutospacing="1" w:after="100" w:afterAutospacing="1"/>
    </w:pPr>
  </w:style>
  <w:style w:type="paragraph" w:customStyle="1" w:styleId="c19c35">
    <w:name w:val="c19c35"/>
    <w:basedOn w:val="a"/>
    <w:rsid w:val="00AD5363"/>
    <w:pPr>
      <w:spacing w:before="100" w:beforeAutospacing="1" w:after="100" w:afterAutospacing="1"/>
    </w:pPr>
  </w:style>
  <w:style w:type="character" w:styleId="a4">
    <w:name w:val="Strong"/>
    <w:basedOn w:val="a0"/>
    <w:qFormat/>
    <w:rsid w:val="00AD5363"/>
    <w:rPr>
      <w:b/>
      <w:bCs/>
    </w:rPr>
  </w:style>
  <w:style w:type="paragraph" w:customStyle="1" w:styleId="c21">
    <w:name w:val="c21"/>
    <w:basedOn w:val="a"/>
    <w:rsid w:val="00E06EBA"/>
    <w:pPr>
      <w:spacing w:before="100" w:beforeAutospacing="1" w:after="100" w:afterAutospacing="1"/>
    </w:pPr>
  </w:style>
  <w:style w:type="character" w:customStyle="1" w:styleId="c5">
    <w:name w:val="c5"/>
    <w:basedOn w:val="a0"/>
    <w:rsid w:val="00E06EBA"/>
  </w:style>
  <w:style w:type="paragraph" w:customStyle="1" w:styleId="c29">
    <w:name w:val="c29"/>
    <w:basedOn w:val="a"/>
    <w:rsid w:val="00E06EBA"/>
    <w:pPr>
      <w:spacing w:before="100" w:beforeAutospacing="1" w:after="100" w:afterAutospacing="1"/>
    </w:pPr>
  </w:style>
  <w:style w:type="character" w:customStyle="1" w:styleId="c24">
    <w:name w:val="c24"/>
    <w:basedOn w:val="a0"/>
    <w:rsid w:val="00E06EBA"/>
  </w:style>
  <w:style w:type="paragraph" w:customStyle="1" w:styleId="c14">
    <w:name w:val="c14"/>
    <w:basedOn w:val="a"/>
    <w:rsid w:val="00E06EBA"/>
    <w:pPr>
      <w:spacing w:before="100" w:beforeAutospacing="1" w:after="100" w:afterAutospacing="1"/>
    </w:pPr>
  </w:style>
  <w:style w:type="paragraph" w:customStyle="1" w:styleId="c19">
    <w:name w:val="c19"/>
    <w:basedOn w:val="a"/>
    <w:rsid w:val="00E06EBA"/>
    <w:pPr>
      <w:spacing w:before="100" w:beforeAutospacing="1" w:after="100" w:afterAutospacing="1"/>
    </w:pPr>
  </w:style>
  <w:style w:type="character" w:customStyle="1" w:styleId="c1">
    <w:name w:val="c1"/>
    <w:basedOn w:val="a0"/>
    <w:rsid w:val="00E06EBA"/>
  </w:style>
  <w:style w:type="paragraph" w:customStyle="1" w:styleId="c10">
    <w:name w:val="c10"/>
    <w:basedOn w:val="a"/>
    <w:rsid w:val="00E06EBA"/>
    <w:pPr>
      <w:spacing w:before="100" w:beforeAutospacing="1" w:after="100" w:afterAutospacing="1"/>
    </w:pPr>
  </w:style>
  <w:style w:type="character" w:styleId="a5">
    <w:name w:val="Hyperlink"/>
    <w:basedOn w:val="a0"/>
    <w:uiPriority w:val="99"/>
    <w:semiHidden/>
    <w:unhideWhenUsed/>
    <w:rsid w:val="00E06EBA"/>
    <w:rPr>
      <w:color w:val="0000FF"/>
      <w:u w:val="single"/>
    </w:rPr>
  </w:style>
  <w:style w:type="paragraph" w:customStyle="1" w:styleId="c36">
    <w:name w:val="c36"/>
    <w:basedOn w:val="a"/>
    <w:rsid w:val="00E06EBA"/>
    <w:pPr>
      <w:spacing w:before="100" w:beforeAutospacing="1" w:after="100" w:afterAutospacing="1"/>
    </w:pPr>
  </w:style>
  <w:style w:type="paragraph" w:customStyle="1" w:styleId="c32">
    <w:name w:val="c32"/>
    <w:basedOn w:val="a"/>
    <w:rsid w:val="00E06EBA"/>
    <w:pPr>
      <w:spacing w:before="100" w:beforeAutospacing="1" w:after="100" w:afterAutospacing="1"/>
    </w:pPr>
  </w:style>
  <w:style w:type="paragraph" w:customStyle="1" w:styleId="c42">
    <w:name w:val="c42"/>
    <w:basedOn w:val="a"/>
    <w:rsid w:val="00E06EBA"/>
    <w:pPr>
      <w:spacing w:before="100" w:beforeAutospacing="1" w:after="100" w:afterAutospacing="1"/>
    </w:pPr>
  </w:style>
  <w:style w:type="paragraph" w:styleId="a6">
    <w:name w:val="List Paragraph"/>
    <w:basedOn w:val="a"/>
    <w:uiPriority w:val="34"/>
    <w:qFormat/>
    <w:rsid w:val="00817A9D"/>
    <w:pPr>
      <w:ind w:left="720"/>
      <w:contextualSpacing/>
    </w:pPr>
  </w:style>
</w:styles>
</file>

<file path=word/webSettings.xml><?xml version="1.0" encoding="utf-8"?>
<w:webSettings xmlns:r="http://schemas.openxmlformats.org/officeDocument/2006/relationships" xmlns:w="http://schemas.openxmlformats.org/wordprocessingml/2006/main">
  <w:divs>
    <w:div w:id="947392153">
      <w:bodyDiv w:val="1"/>
      <w:marLeft w:val="0"/>
      <w:marRight w:val="0"/>
      <w:marTop w:val="0"/>
      <w:marBottom w:val="0"/>
      <w:divBdr>
        <w:top w:val="none" w:sz="0" w:space="0" w:color="auto"/>
        <w:left w:val="none" w:sz="0" w:space="0" w:color="auto"/>
        <w:bottom w:val="none" w:sz="0" w:space="0" w:color="auto"/>
        <w:right w:val="none" w:sz="0" w:space="0" w:color="auto"/>
      </w:divBdr>
    </w:div>
    <w:div w:id="21195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3503</Words>
  <Characters>19969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Ламер</cp:lastModifiedBy>
  <cp:revision>2</cp:revision>
  <dcterms:created xsi:type="dcterms:W3CDTF">2023-10-02T09:53:00Z</dcterms:created>
  <dcterms:modified xsi:type="dcterms:W3CDTF">2023-10-02T09:53:00Z</dcterms:modified>
</cp:coreProperties>
</file>